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010F" w14:textId="77777777" w:rsidR="0045491F" w:rsidRDefault="00362D47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182A861E" wp14:editId="3267E924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A80A0" w14:textId="77777777" w:rsidR="0045491F" w:rsidRDefault="0099005F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</w:t>
      </w:r>
      <w:r w:rsidR="00922C94">
        <w:rPr>
          <w:rFonts w:ascii="Arial" w:hAnsi="Arial" w:cs="Arial"/>
          <w:lang w:val="it-IT"/>
        </w:rPr>
        <w:t>______________________________</w:t>
      </w:r>
      <w:r w:rsidR="007B1F45">
        <w:rPr>
          <w:rFonts w:ascii="Arial" w:hAnsi="Arial" w:cs="Arial"/>
          <w:lang w:val="it-IT"/>
        </w:rPr>
        <w:t>_</w:t>
      </w:r>
    </w:p>
    <w:p w14:paraId="177574B6" w14:textId="77777777" w:rsidR="0045491F" w:rsidRDefault="00922C94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>
        <w:rPr>
          <w:rFonts w:ascii="Arial" w:hAnsi="Arial" w:cs="Arial"/>
          <w:sz w:val="16"/>
          <w:szCs w:val="16"/>
          <w:lang w:val="it-IT"/>
        </w:rPr>
        <w:t xml:space="preserve"> Lampertico,</w:t>
      </w:r>
      <w:proofErr w:type="gramStart"/>
      <w:r>
        <w:rPr>
          <w:rFonts w:ascii="Arial" w:hAnsi="Arial" w:cs="Arial"/>
          <w:sz w:val="16"/>
          <w:szCs w:val="16"/>
          <w:lang w:val="it-IT"/>
        </w:rPr>
        <w:t>16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 -</w:t>
      </w:r>
      <w:proofErr w:type="gramEnd"/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Vicenza</w:t>
      </w:r>
      <w:r w:rsidR="0099005F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99005F">
        <w:rPr>
          <w:rFonts w:ascii="Arial" w:hAnsi="Arial" w:cs="Arial"/>
          <w:sz w:val="16"/>
          <w:szCs w:val="16"/>
          <w:lang w:val="it-IT"/>
        </w:rPr>
        <w:t>tel. 0444/506361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="0099005F">
        <w:rPr>
          <w:rFonts w:ascii="Arial" w:hAnsi="Arial" w:cs="Arial"/>
          <w:sz w:val="16"/>
          <w:szCs w:val="16"/>
          <w:lang w:val="it-IT"/>
        </w:rPr>
        <w:t>. 3385074151</w:t>
      </w:r>
    </w:p>
    <w:p w14:paraId="100B23E4" w14:textId="77777777" w:rsidR="0045491F" w:rsidRDefault="0099005F">
      <w:pPr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circolovicenza@alice.it</w:t>
      </w:r>
      <w:r>
        <w:rPr>
          <w:rFonts w:ascii="Arial" w:hAnsi="Arial" w:cs="Arial"/>
          <w:sz w:val="16"/>
          <w:szCs w:val="16"/>
          <w:lang w:val="it-IT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 w:rsidR="004E6E66">
        <w:rPr>
          <w:rFonts w:ascii="Arial" w:hAnsi="Arial" w:cs="Arial"/>
          <w:sz w:val="16"/>
          <w:szCs w:val="16"/>
          <w:lang w:val="it-IT"/>
        </w:rPr>
        <w:t xml:space="preserve">  </w:t>
      </w:r>
      <w:r w:rsidR="007B1F45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circolovicenza.</w:t>
      </w:r>
      <w:r w:rsidR="00332853">
        <w:rPr>
          <w:rFonts w:ascii="Arial" w:hAnsi="Arial" w:cs="Arial"/>
          <w:sz w:val="16"/>
          <w:szCs w:val="16"/>
          <w:lang w:val="it-IT"/>
        </w:rPr>
        <w:t>unicredit.</w:t>
      </w:r>
      <w:r>
        <w:rPr>
          <w:rFonts w:ascii="Arial" w:hAnsi="Arial" w:cs="Arial"/>
          <w:sz w:val="16"/>
          <w:szCs w:val="16"/>
          <w:lang w:val="it-IT"/>
        </w:rPr>
        <w:t xml:space="preserve">it   </w:t>
      </w:r>
    </w:p>
    <w:p w14:paraId="166C9708" w14:textId="77777777" w:rsidR="0045491F" w:rsidRDefault="0099005F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 w:rsidR="007F47B1"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Circolare n. </w:t>
      </w:r>
      <w:r w:rsidR="00F07712">
        <w:rPr>
          <w:rFonts w:ascii="Arial" w:hAnsi="Arial" w:cs="Arial"/>
          <w:b/>
          <w:bCs/>
          <w:sz w:val="20"/>
          <w:szCs w:val="20"/>
          <w:lang w:val="it-IT"/>
        </w:rPr>
        <w:t>65</w:t>
      </w:r>
    </w:p>
    <w:p w14:paraId="5EEAC008" w14:textId="77777777" w:rsidR="0045491F" w:rsidRDefault="0085552F" w:rsidP="00023D99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767E56A" wp14:editId="47D8FD75">
            <wp:extent cx="3314700" cy="2419036"/>
            <wp:effectExtent l="19050" t="0" r="0" b="0"/>
            <wp:docPr id="2" name="Immagine 4" descr="https://www.vicenzainlirica.it/wp-content/uploads/2023/03/Requi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icenzainlirica.it/wp-content/uploads/2023/03/Requi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12" cy="241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5E099" w14:textId="77777777" w:rsidR="0085552F" w:rsidRDefault="0085552F">
      <w:pPr>
        <w:rPr>
          <w:rFonts w:ascii="Arial" w:hAnsi="Arial" w:cs="Arial"/>
          <w:bCs/>
          <w:sz w:val="18"/>
          <w:szCs w:val="18"/>
          <w:lang w:val="it-IT"/>
        </w:rPr>
      </w:pPr>
    </w:p>
    <w:p w14:paraId="1E164ACA" w14:textId="77777777" w:rsidR="00686C54" w:rsidRPr="004F7D34" w:rsidRDefault="0002481E" w:rsidP="00686C54">
      <w:pPr>
        <w:jc w:val="center"/>
        <w:rPr>
          <w:rStyle w:val="Enfasiintensa1"/>
          <w:sz w:val="28"/>
          <w:szCs w:val="28"/>
          <w:lang w:val="it-IT"/>
        </w:rPr>
      </w:pPr>
      <w:r w:rsidRPr="004F7D34">
        <w:rPr>
          <w:rStyle w:val="Enfasiintensa1"/>
          <w:sz w:val="28"/>
          <w:szCs w:val="28"/>
          <w:lang w:val="it-IT"/>
        </w:rPr>
        <w:t xml:space="preserve">TEATRO OLIMPICO VICENZA </w:t>
      </w:r>
    </w:p>
    <w:p w14:paraId="583FEEF0" w14:textId="77777777" w:rsidR="0002481E" w:rsidRPr="004F7D34" w:rsidRDefault="0002481E" w:rsidP="00686C54">
      <w:pPr>
        <w:jc w:val="center"/>
        <w:rPr>
          <w:rStyle w:val="Enfasiintensa1"/>
          <w:sz w:val="28"/>
          <w:szCs w:val="28"/>
          <w:lang w:val="it-IT"/>
        </w:rPr>
      </w:pPr>
      <w:r w:rsidRPr="004F7D34">
        <w:rPr>
          <w:rStyle w:val="Enfasiintensa1"/>
          <w:sz w:val="28"/>
          <w:szCs w:val="28"/>
          <w:lang w:val="it-IT"/>
        </w:rPr>
        <w:t>“REQUIEM” DI W.A. MOZART</w:t>
      </w:r>
    </w:p>
    <w:p w14:paraId="27BE58F0" w14:textId="77777777" w:rsidR="0069015C" w:rsidRPr="004F7D34" w:rsidRDefault="00686C54" w:rsidP="00686C54">
      <w:pPr>
        <w:jc w:val="center"/>
        <w:rPr>
          <w:rStyle w:val="Enfasiintensa1"/>
          <w:sz w:val="28"/>
          <w:szCs w:val="28"/>
          <w:lang w:val="it-IT"/>
        </w:rPr>
      </w:pPr>
      <w:r w:rsidRPr="004F7D34">
        <w:rPr>
          <w:rStyle w:val="Enfasiintensa1"/>
          <w:sz w:val="28"/>
          <w:szCs w:val="28"/>
          <w:lang w:val="it-IT"/>
        </w:rPr>
        <w:t xml:space="preserve"> </w:t>
      </w:r>
      <w:proofErr w:type="gramStart"/>
      <w:r w:rsidRPr="004F7D34">
        <w:rPr>
          <w:rStyle w:val="Enfasiintensa1"/>
          <w:sz w:val="28"/>
          <w:szCs w:val="28"/>
          <w:lang w:val="it-IT"/>
        </w:rPr>
        <w:t>lunedì  4</w:t>
      </w:r>
      <w:proofErr w:type="gramEnd"/>
      <w:r w:rsidRPr="004F7D34">
        <w:rPr>
          <w:rStyle w:val="Enfasiintensa1"/>
          <w:sz w:val="28"/>
          <w:szCs w:val="28"/>
          <w:lang w:val="it-IT"/>
        </w:rPr>
        <w:t>/9/2023 ore 21.00</w:t>
      </w:r>
    </w:p>
    <w:p w14:paraId="4C66AA4E" w14:textId="77777777" w:rsidR="00686C54" w:rsidRPr="004F7D34" w:rsidRDefault="00686C54" w:rsidP="00686C54">
      <w:pPr>
        <w:jc w:val="center"/>
        <w:rPr>
          <w:rStyle w:val="Enfasiintensa1"/>
          <w:sz w:val="28"/>
          <w:szCs w:val="28"/>
          <w:lang w:val="it-IT"/>
        </w:rPr>
      </w:pPr>
    </w:p>
    <w:p w14:paraId="19A0583E" w14:textId="77777777" w:rsidR="00836B28" w:rsidRPr="004F7D34" w:rsidRDefault="00836B28">
      <w:pPr>
        <w:rPr>
          <w:rStyle w:val="Enfasidelicata1"/>
          <w:rFonts w:ascii="Arial" w:hAnsi="Arial" w:cs="Arial"/>
          <w:i w:val="0"/>
          <w:lang w:val="it-IT"/>
        </w:rPr>
      </w:pPr>
      <w:r w:rsidRPr="004F7D34">
        <w:rPr>
          <w:rStyle w:val="Enfasidelicata1"/>
          <w:rFonts w:ascii="Arial" w:hAnsi="Arial" w:cs="Arial"/>
          <w:i w:val="0"/>
          <w:lang w:val="it-IT"/>
        </w:rPr>
        <w:t>Cari soci,</w:t>
      </w:r>
    </w:p>
    <w:p w14:paraId="3765F733" w14:textId="77777777" w:rsidR="0069015C" w:rsidRPr="004F7D34" w:rsidRDefault="00836B28" w:rsidP="00836B28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  <w:r w:rsidRPr="004F7D34">
        <w:rPr>
          <w:rStyle w:val="Enfasidelicata1"/>
          <w:rFonts w:ascii="Arial" w:hAnsi="Arial" w:cs="Arial"/>
          <w:i w:val="0"/>
          <w:lang w:val="it-IT"/>
        </w:rPr>
        <w:t xml:space="preserve">a seguito del Patrocinio concesso dalla Fondazione Teatro La Fenice per l’edizione 2023 dell’undicesimo Festival Vicenza in Lirica, il Circolo ha </w:t>
      </w:r>
      <w:proofErr w:type="gramStart"/>
      <w:r w:rsidRPr="004F7D34">
        <w:rPr>
          <w:rStyle w:val="Enfasidelicata1"/>
          <w:rFonts w:ascii="Arial" w:hAnsi="Arial" w:cs="Arial"/>
          <w:i w:val="0"/>
          <w:lang w:val="it-IT"/>
        </w:rPr>
        <w:t>ottenuto  una</w:t>
      </w:r>
      <w:proofErr w:type="gramEnd"/>
      <w:r w:rsidRPr="004F7D34">
        <w:rPr>
          <w:rStyle w:val="Enfasidelicata1"/>
          <w:rFonts w:ascii="Arial" w:hAnsi="Arial" w:cs="Arial"/>
          <w:i w:val="0"/>
          <w:lang w:val="it-IT"/>
        </w:rPr>
        <w:t xml:space="preserve"> riduzione speciale </w:t>
      </w:r>
      <w:r w:rsidR="0085552F" w:rsidRPr="004F7D34">
        <w:rPr>
          <w:rStyle w:val="Enfasidelicata1"/>
          <w:rFonts w:ascii="Arial" w:hAnsi="Arial" w:cs="Arial"/>
          <w:i w:val="0"/>
          <w:lang w:val="it-IT"/>
        </w:rPr>
        <w:t xml:space="preserve">per 20 posti per il “Requiem” di 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 xml:space="preserve">W.A. </w:t>
      </w:r>
      <w:r w:rsidR="0085552F" w:rsidRPr="004F7D34">
        <w:rPr>
          <w:rStyle w:val="Enfasidelicata1"/>
          <w:rFonts w:ascii="Arial" w:hAnsi="Arial" w:cs="Arial"/>
          <w:i w:val="0"/>
          <w:lang w:val="it-IT"/>
        </w:rPr>
        <w:t xml:space="preserve">Mozart 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>in programmazione</w:t>
      </w:r>
      <w:r w:rsidR="00BF6027" w:rsidRPr="004F7D34">
        <w:rPr>
          <w:rStyle w:val="Enfasidelicata1"/>
          <w:rFonts w:ascii="Arial" w:hAnsi="Arial" w:cs="Arial"/>
          <w:i w:val="0"/>
          <w:lang w:val="it-IT"/>
        </w:rPr>
        <w:t xml:space="preserve"> nella splendid</w:t>
      </w:r>
      <w:r w:rsidR="006665F4" w:rsidRPr="004F7D34">
        <w:rPr>
          <w:rStyle w:val="Enfasidelicata1"/>
          <w:rFonts w:ascii="Arial" w:hAnsi="Arial" w:cs="Arial"/>
          <w:i w:val="0"/>
          <w:lang w:val="it-IT"/>
        </w:rPr>
        <w:t>a</w:t>
      </w:r>
      <w:r w:rsidR="00BF6027" w:rsidRPr="004F7D34">
        <w:rPr>
          <w:rStyle w:val="Enfasidelicata1"/>
          <w:rFonts w:ascii="Arial" w:hAnsi="Arial" w:cs="Arial"/>
          <w:i w:val="0"/>
          <w:lang w:val="it-IT"/>
        </w:rPr>
        <w:t xml:space="preserve"> cornice del Teatro Olimpico di Vicenza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 xml:space="preserve"> il 4 settembre alle ore 21 </w:t>
      </w:r>
      <w:r w:rsidR="00D00851" w:rsidRPr="004F7D34">
        <w:rPr>
          <w:rStyle w:val="Enfasidelicata1"/>
          <w:rFonts w:ascii="Arial" w:hAnsi="Arial" w:cs="Arial"/>
          <w:i w:val="0"/>
          <w:lang w:val="it-IT"/>
        </w:rPr>
        <w:t>. La Messa di requiem in Re minore K 626 è l'ultima composizione di </w:t>
      </w:r>
      <w:hyperlink r:id="rId9" w:tooltip="Wolfgang Amadeus Mozart" w:history="1">
        <w:r w:rsidR="00D00851" w:rsidRPr="004F7D34">
          <w:rPr>
            <w:rStyle w:val="Enfasidelicata1"/>
            <w:rFonts w:ascii="Arial" w:hAnsi="Arial" w:cs="Arial"/>
            <w:i w:val="0"/>
            <w:lang w:val="it-IT"/>
          </w:rPr>
          <w:t>Wolfgang Amadeus Mozart</w:t>
        </w:r>
      </w:hyperlink>
      <w:r w:rsidR="00D00851" w:rsidRPr="004F7D34">
        <w:rPr>
          <w:rStyle w:val="Enfasidelicata1"/>
          <w:rFonts w:ascii="Arial" w:hAnsi="Arial" w:cs="Arial"/>
          <w:i w:val="0"/>
          <w:lang w:val="it-IT"/>
        </w:rPr>
        <w:t xml:space="preserve">. rimasta incompiuta per la morte dell'autore, ed in quest’occasione sarà 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>eseguit</w:t>
      </w:r>
      <w:r w:rsidR="00D00851" w:rsidRPr="004F7D34">
        <w:rPr>
          <w:rStyle w:val="Enfasidelicata1"/>
          <w:rFonts w:ascii="Arial" w:hAnsi="Arial" w:cs="Arial"/>
          <w:i w:val="0"/>
          <w:lang w:val="it-IT"/>
        </w:rPr>
        <w:t>a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 xml:space="preserve"> da un cast stellare: Barbara Frittoli (soprano), Sara Mingardo (contralto),</w:t>
      </w:r>
      <w:r w:rsidR="00BF6027" w:rsidRPr="004F7D34">
        <w:rPr>
          <w:rStyle w:val="Enfasidelicata1"/>
          <w:rFonts w:ascii="Arial" w:hAnsi="Arial" w:cs="Arial"/>
          <w:i w:val="0"/>
          <w:lang w:val="it-IT"/>
        </w:rPr>
        <w:t xml:space="preserve"> Roberto Manuel Zangari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 xml:space="preserve"> (tenore</w:t>
      </w:r>
      <w:r w:rsidR="00BF6027" w:rsidRPr="004F7D34">
        <w:rPr>
          <w:rStyle w:val="Enfasidelicata1"/>
          <w:rFonts w:ascii="Arial" w:hAnsi="Arial" w:cs="Arial"/>
          <w:i w:val="0"/>
          <w:lang w:val="it-IT"/>
        </w:rPr>
        <w:t>)</w:t>
      </w:r>
      <w:r w:rsidR="0069015C" w:rsidRPr="004F7D34">
        <w:rPr>
          <w:rStyle w:val="Enfasidelicata1"/>
          <w:rFonts w:ascii="Arial" w:hAnsi="Arial" w:cs="Arial"/>
          <w:i w:val="0"/>
          <w:lang w:val="it-IT"/>
        </w:rPr>
        <w:t xml:space="preserve"> e Riccardo Zanellato (basso), coro “Iris Ensemble” preparato da Marina Malavasi, Orchestra Camerata Musicale Città di Arco diretta da Marco Comin. </w:t>
      </w:r>
    </w:p>
    <w:p w14:paraId="5DC92D9A" w14:textId="77777777" w:rsidR="00BF6027" w:rsidRPr="004F7D34" w:rsidRDefault="00BF6027" w:rsidP="00836B28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</w:p>
    <w:p w14:paraId="09E75121" w14:textId="77777777" w:rsidR="00BF6027" w:rsidRPr="004F7D34" w:rsidRDefault="00BF6027" w:rsidP="00836B28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  <w:r w:rsidRPr="004F7D34">
        <w:rPr>
          <w:rStyle w:val="Enfasidelicata1"/>
          <w:rFonts w:ascii="Arial" w:hAnsi="Arial" w:cs="Arial"/>
          <w:i w:val="0"/>
          <w:lang w:val="it-IT"/>
        </w:rPr>
        <w:t xml:space="preserve">Il prezzo, grazie anche al contributo offerto dal Circolo, sarà di € 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>37,00</w:t>
      </w:r>
      <w:r w:rsidRPr="004F7D34">
        <w:rPr>
          <w:rStyle w:val="Enfasidelicata1"/>
          <w:rFonts w:ascii="Arial" w:hAnsi="Arial" w:cs="Arial"/>
          <w:i w:val="0"/>
          <w:lang w:val="it-IT"/>
        </w:rPr>
        <w:t xml:space="preserve"> (</w:t>
      </w:r>
      <w:proofErr w:type="spellStart"/>
      <w:r w:rsidRPr="004F7D34">
        <w:rPr>
          <w:rStyle w:val="Enfasidelicata1"/>
          <w:rFonts w:ascii="Arial" w:hAnsi="Arial" w:cs="Arial"/>
          <w:i w:val="0"/>
          <w:lang w:val="it-IT"/>
        </w:rPr>
        <w:t>anzichè</w:t>
      </w:r>
      <w:proofErr w:type="spellEnd"/>
      <w:r w:rsidRPr="004F7D34">
        <w:rPr>
          <w:rStyle w:val="Enfasidelicata1"/>
          <w:rFonts w:ascii="Arial" w:hAnsi="Arial" w:cs="Arial"/>
          <w:i w:val="0"/>
          <w:lang w:val="it-IT"/>
        </w:rPr>
        <w:t xml:space="preserve"> €55, come da cartellone)</w:t>
      </w:r>
      <w:r w:rsidR="007A4021" w:rsidRPr="004F7D34">
        <w:rPr>
          <w:rStyle w:val="Enfasidelicata1"/>
          <w:rFonts w:ascii="Arial" w:hAnsi="Arial" w:cs="Arial"/>
          <w:i w:val="0"/>
          <w:lang w:val="it-IT"/>
        </w:rPr>
        <w:t>.</w:t>
      </w:r>
    </w:p>
    <w:p w14:paraId="0A200CD9" w14:textId="77777777" w:rsidR="007A4021" w:rsidRPr="004F7D34" w:rsidRDefault="007A4021" w:rsidP="00836B28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</w:p>
    <w:p w14:paraId="0A999A9B" w14:textId="77777777" w:rsidR="007A4021" w:rsidRPr="004F7D34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Le adesioni si riceveranno </w:t>
      </w:r>
      <w:proofErr w:type="gramStart"/>
      <w:r w:rsidRPr="007A4021">
        <w:rPr>
          <w:rStyle w:val="Enfasidelicata1"/>
          <w:rFonts w:ascii="Arial" w:hAnsi="Arial" w:cs="Arial"/>
          <w:i w:val="0"/>
          <w:lang w:val="it-IT" w:eastAsia="it-IT"/>
        </w:rPr>
        <w:t>entro</w:t>
      </w:r>
      <w:r w:rsidRPr="004F7D34">
        <w:rPr>
          <w:rStyle w:val="Enfasidelicata1"/>
          <w:rFonts w:ascii="Arial" w:hAnsi="Arial" w:cs="Arial"/>
          <w:i w:val="0"/>
          <w:lang w:val="it-IT"/>
        </w:rPr>
        <w:t xml:space="preserve"> 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 </w:t>
      </w: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venerdì</w:t>
      </w:r>
      <w:proofErr w:type="gramEnd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 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>30</w:t>
      </w: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 giugno,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 salvo chiusura anticipata per raggiungimento</w:t>
      </w:r>
      <w:r w:rsidRPr="004F7D34">
        <w:rPr>
          <w:rStyle w:val="Enfasidelicata1"/>
          <w:rFonts w:ascii="Arial" w:hAnsi="Arial" w:cs="Arial"/>
          <w:i w:val="0"/>
          <w:lang w:val="it-IT"/>
        </w:rPr>
        <w:t xml:space="preserve"> dei 20 posti.</w:t>
      </w:r>
    </w:p>
    <w:p w14:paraId="41CCE182" w14:textId="77777777" w:rsidR="007A4021" w:rsidRPr="004F7D34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/>
        </w:rPr>
      </w:pPr>
    </w:p>
    <w:p w14:paraId="6BF410B7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4F7D34">
        <w:rPr>
          <w:rStyle w:val="Enfasidelicata1"/>
          <w:rFonts w:ascii="Arial" w:hAnsi="Arial" w:cs="Arial"/>
          <w:i w:val="0"/>
          <w:lang w:val="it-IT"/>
        </w:rPr>
        <w:t>Seguirà conferma con dettagli per il ritiro dei biglietti.</w:t>
      </w:r>
    </w:p>
    <w:p w14:paraId="0D322A2E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5888D730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14B43A49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612CC0EF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0CF2766E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4CB61920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00EEBF30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622950C1" w14:textId="77777777" w:rsidR="007A4021" w:rsidRPr="004F7D34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b/>
          <w:i w:val="0"/>
          <w:lang w:val="it-IT"/>
        </w:rPr>
      </w:pP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ATTENZIONE! MODALITA’ D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>’</w:t>
      </w: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ISCRIZIONE e PAGAMENTO</w:t>
      </w:r>
    </w:p>
    <w:p w14:paraId="660BDE6B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7060A029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b/>
          <w:i w:val="0"/>
          <w:sz w:val="24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- MAIL a </w:t>
      </w:r>
      <w:hyperlink r:id="rId10" w:history="1">
        <w:r w:rsidRPr="00CE25AC">
          <w:rPr>
            <w:rStyle w:val="Collegamentoipertestuale"/>
            <w:rFonts w:ascii="Arial" w:hAnsi="Arial" w:cs="Arial"/>
            <w:lang w:val="it-IT" w:eastAsia="it-IT"/>
          </w:rPr>
          <w:t>circolovicenza.unicredit@gmail.com</w:t>
        </w:r>
      </w:hyperlink>
      <w:r>
        <w:rPr>
          <w:rStyle w:val="Enfasidelicata1"/>
          <w:rFonts w:ascii="Arial" w:hAnsi="Arial" w:cs="Arial"/>
          <w:i w:val="0"/>
          <w:lang w:val="it-IT" w:eastAsia="it-IT"/>
        </w:rPr>
        <w:t xml:space="preserve"> 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 e a </w:t>
      </w:r>
      <w:hyperlink r:id="rId11" w:history="1">
        <w:r w:rsidRPr="00CE25AC">
          <w:rPr>
            <w:rStyle w:val="Collegamentoipertestuale"/>
            <w:rFonts w:ascii="Arial" w:hAnsi="Arial" w:cs="Arial"/>
            <w:lang w:val="it-IT" w:eastAsia="it-IT"/>
          </w:rPr>
          <w:t>ale.pozzato07@gmail.com</w:t>
        </w:r>
      </w:hyperlink>
      <w:r>
        <w:rPr>
          <w:rStyle w:val="Enfasidelicata1"/>
          <w:rFonts w:ascii="Arial" w:hAnsi="Arial" w:cs="Arial"/>
          <w:i w:val="0"/>
          <w:lang w:val="it-IT" w:eastAsia="it-IT"/>
        </w:rPr>
        <w:t xml:space="preserve"> 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 con </w:t>
      </w:r>
      <w:r w:rsidRPr="007A4021">
        <w:rPr>
          <w:rStyle w:val="Enfasidelicata1"/>
          <w:rFonts w:ascii="Arial" w:hAnsi="Arial" w:cs="Arial"/>
          <w:b/>
          <w:i w:val="0"/>
          <w:sz w:val="24"/>
          <w:lang w:val="it-IT" w:eastAsia="it-IT"/>
        </w:rPr>
        <w:t>allegato il</w:t>
      </w:r>
    </w:p>
    <w:p w14:paraId="45ED374F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b/>
          <w:i w:val="0"/>
          <w:sz w:val="24"/>
          <w:lang w:val="it-IT" w:eastAsia="it-IT"/>
        </w:rPr>
        <w:t>modulo di adesione compilato in calce</w:t>
      </w:r>
      <w:r w:rsidRPr="007A4021">
        <w:rPr>
          <w:rStyle w:val="Enfasidelicata1"/>
          <w:rFonts w:ascii="Arial" w:hAnsi="Arial" w:cs="Arial"/>
          <w:i w:val="0"/>
          <w:sz w:val="24"/>
          <w:lang w:val="it-IT" w:eastAsia="it-IT"/>
        </w:rPr>
        <w:t xml:space="preserve"> </w:t>
      </w:r>
      <w:proofErr w:type="gramStart"/>
      <w:r w:rsidRPr="007A4021">
        <w:rPr>
          <w:rStyle w:val="Enfasidelicata1"/>
          <w:rFonts w:ascii="Arial" w:hAnsi="Arial" w:cs="Arial"/>
          <w:i w:val="0"/>
          <w:lang w:val="it-IT" w:eastAsia="it-IT"/>
        </w:rPr>
        <w:t>e  per</w:t>
      </w:r>
      <w:proofErr w:type="gramEnd"/>
      <w:r w:rsidRPr="007A4021">
        <w:rPr>
          <w:rStyle w:val="Enfasidelicata1"/>
          <w:rFonts w:ascii="Arial" w:hAnsi="Arial" w:cs="Arial"/>
          <w:i w:val="0"/>
          <w:lang w:val="it-IT" w:eastAsia="it-IT"/>
        </w:rPr>
        <w:t xml:space="preserve"> il pagamento della quota relativa sarà</w:t>
      </w:r>
    </w:p>
    <w:p w14:paraId="386FB9A0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>sufficiente restituire firmato</w:t>
      </w:r>
      <w:r w:rsidRPr="004F7D34">
        <w:rPr>
          <w:rStyle w:val="Enfasidelicata1"/>
          <w:rFonts w:ascii="Arial" w:hAnsi="Arial" w:cs="Arial"/>
          <w:i w:val="0"/>
          <w:lang w:val="it-IT"/>
        </w:rPr>
        <w:t xml:space="preserve"> 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>l’</w:t>
      </w: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allegato mandato per addebito diretto </w:t>
      </w:r>
      <w:proofErr w:type="spellStart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sepa</w:t>
      </w:r>
      <w:proofErr w:type="spellEnd"/>
      <w:r w:rsidRPr="007A4021">
        <w:rPr>
          <w:rStyle w:val="Enfasidelicata1"/>
          <w:rFonts w:ascii="Arial" w:hAnsi="Arial" w:cs="Arial"/>
          <w:i w:val="0"/>
          <w:lang w:val="it-IT" w:eastAsia="it-IT"/>
        </w:rPr>
        <w:t>, debitamente</w:t>
      </w:r>
    </w:p>
    <w:p w14:paraId="3131067E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>compilato nel primo riquadro riguardante i dati del debitore, luogo, data di sottoscrizione.</w:t>
      </w:r>
    </w:p>
    <w:p w14:paraId="40D2E1AC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>- Il mandato dovrà essere compilato per ogni partecipante (socio effettivo, aggregato e</w:t>
      </w:r>
    </w:p>
    <w:p w14:paraId="75284B6A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>familiare) e firmato solo dall</w:t>
      </w:r>
      <w:r w:rsidRPr="004F7D34">
        <w:rPr>
          <w:rStyle w:val="Enfasidelicata1"/>
          <w:rFonts w:ascii="Arial" w:hAnsi="Arial" w:cs="Arial"/>
          <w:i w:val="0"/>
          <w:lang w:val="it-IT"/>
        </w:rPr>
        <w:t>’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>intestatario del conto corrente indicato per l</w:t>
      </w:r>
      <w:r w:rsidRPr="004F7D34">
        <w:rPr>
          <w:rStyle w:val="Enfasidelicata1"/>
          <w:rFonts w:ascii="Arial" w:hAnsi="Arial" w:cs="Arial"/>
          <w:i w:val="0"/>
          <w:lang w:val="it-IT"/>
        </w:rPr>
        <w:t>’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>addebito,</w:t>
      </w:r>
    </w:p>
    <w:p w14:paraId="25E209BC" w14:textId="77777777" w:rsid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i w:val="0"/>
          <w:lang w:val="it-IT" w:eastAsia="it-IT"/>
        </w:rPr>
        <w:t>allegando copia del documento d</w:t>
      </w:r>
      <w:r w:rsidRPr="004F7D34">
        <w:rPr>
          <w:rStyle w:val="Enfasidelicata1"/>
          <w:rFonts w:ascii="Arial" w:hAnsi="Arial" w:cs="Arial"/>
          <w:i w:val="0"/>
          <w:lang w:val="it-IT"/>
        </w:rPr>
        <w:t>’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>identità di chi firma l</w:t>
      </w:r>
      <w:r w:rsidRPr="004F7D34">
        <w:rPr>
          <w:rStyle w:val="Enfasidelicata1"/>
          <w:rFonts w:ascii="Arial" w:hAnsi="Arial" w:cs="Arial"/>
          <w:i w:val="0"/>
          <w:lang w:val="it-IT"/>
        </w:rPr>
        <w:t>’</w:t>
      </w:r>
      <w:r w:rsidRPr="007A4021">
        <w:rPr>
          <w:rStyle w:val="Enfasidelicata1"/>
          <w:rFonts w:ascii="Arial" w:hAnsi="Arial" w:cs="Arial"/>
          <w:i w:val="0"/>
          <w:lang w:val="it-IT" w:eastAsia="it-IT"/>
        </w:rPr>
        <w:t>autorizzazione.</w:t>
      </w:r>
    </w:p>
    <w:p w14:paraId="6B9C3E3F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b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 Sarà valido anche per gli addebiti del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>le future manifestazioni;</w:t>
      </w:r>
    </w:p>
    <w:p w14:paraId="640CE5A1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b/>
          <w:i w:val="0"/>
          <w:lang w:val="it-IT" w:eastAsia="it-IT"/>
        </w:rPr>
      </w:pP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- Chi avesse già inviato precedentemente il mandato SEPA Direct </w:t>
      </w:r>
      <w:proofErr w:type="spellStart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Debit</w:t>
      </w:r>
      <w:proofErr w:type="spellEnd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, invii la sola</w:t>
      </w:r>
      <w:r w:rsidRPr="004F7D34">
        <w:rPr>
          <w:rStyle w:val="Enfasidelicata1"/>
          <w:rFonts w:ascii="Arial" w:hAnsi="Arial" w:cs="Arial"/>
          <w:b/>
          <w:i w:val="0"/>
          <w:lang w:val="it-IT"/>
        </w:rPr>
        <w:t xml:space="preserve"> prenotazione.</w:t>
      </w:r>
    </w:p>
    <w:p w14:paraId="5DD23D4F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6586E826" w14:textId="77777777" w:rsidR="007A4021" w:rsidRPr="007A4021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i w:val="0"/>
          <w:lang w:val="it-IT" w:eastAsia="it-IT"/>
        </w:rPr>
      </w:pPr>
    </w:p>
    <w:p w14:paraId="0384DB97" w14:textId="77777777" w:rsidR="007A4021" w:rsidRPr="004F7D34" w:rsidRDefault="007A4021" w:rsidP="007A4021">
      <w:pPr>
        <w:shd w:val="clear" w:color="auto" w:fill="FFFFFF"/>
        <w:spacing w:after="0" w:line="240" w:lineRule="auto"/>
        <w:rPr>
          <w:rStyle w:val="Enfasidelicata1"/>
          <w:rFonts w:ascii="Arial" w:hAnsi="Arial" w:cs="Arial"/>
          <w:b/>
          <w:i w:val="0"/>
          <w:lang w:val="it-IT"/>
        </w:rPr>
      </w:pPr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Referente Alessandra Pozzato </w:t>
      </w:r>
      <w:proofErr w:type="spellStart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>tel</w:t>
      </w:r>
      <w:proofErr w:type="spellEnd"/>
      <w:r w:rsidRPr="007A4021">
        <w:rPr>
          <w:rStyle w:val="Enfasidelicata1"/>
          <w:rFonts w:ascii="Arial" w:hAnsi="Arial" w:cs="Arial"/>
          <w:b/>
          <w:i w:val="0"/>
          <w:lang w:val="it-IT" w:eastAsia="it-IT"/>
        </w:rPr>
        <w:t xml:space="preserve"> 3478893545 mail: ale.pozzato07@gmail.com</w:t>
      </w:r>
    </w:p>
    <w:p w14:paraId="1AE8E4E8" w14:textId="77777777" w:rsidR="007A4021" w:rsidRPr="004F7D34" w:rsidRDefault="007A4021">
      <w:pPr>
        <w:rPr>
          <w:rStyle w:val="Enfasidelicata1"/>
          <w:rFonts w:ascii="Arial" w:hAnsi="Arial" w:cs="Arial"/>
          <w:b/>
          <w:i w:val="0"/>
          <w:lang w:val="it-IT"/>
        </w:rPr>
      </w:pPr>
    </w:p>
    <w:p w14:paraId="73A262D5" w14:textId="77777777" w:rsidR="0084244F" w:rsidRDefault="00023D99" w:rsidP="0084244F">
      <w:pPr>
        <w:pStyle w:val="NormaleWeb"/>
        <w:spacing w:before="0" w:beforeAutospacing="0" w:after="0" w:afterAutospacing="0"/>
        <w:rPr>
          <w:rStyle w:val="Enfasidelicata1"/>
          <w:rFonts w:ascii="Arial" w:hAnsi="Arial" w:cs="Arial"/>
          <w:i w:val="0"/>
        </w:rPr>
      </w:pPr>
      <w:r w:rsidRPr="007A4021">
        <w:rPr>
          <w:rStyle w:val="Enfasidelicata1"/>
          <w:rFonts w:ascii="Arial" w:hAnsi="Arial" w:cs="Arial"/>
          <w:i w:val="0"/>
        </w:rPr>
        <w:t xml:space="preserve">Vicenza, </w:t>
      </w:r>
      <w:r w:rsidR="007A4021" w:rsidRPr="007A4021">
        <w:rPr>
          <w:rStyle w:val="Enfasidelicata1"/>
          <w:rFonts w:ascii="Arial" w:hAnsi="Arial" w:cs="Arial"/>
          <w:i w:val="0"/>
        </w:rPr>
        <w:t>23/06</w:t>
      </w:r>
      <w:r w:rsidRPr="007A4021">
        <w:rPr>
          <w:rStyle w:val="Enfasidelicata1"/>
          <w:rFonts w:ascii="Arial" w:hAnsi="Arial" w:cs="Arial"/>
          <w:i w:val="0"/>
        </w:rPr>
        <w:t>/2023</w:t>
      </w:r>
    </w:p>
    <w:p w14:paraId="37B67B51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6EA5A8AA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64448495" w14:textId="77777777" w:rsidR="0084244F" w:rsidRDefault="0084244F" w:rsidP="0084244F">
      <w:pPr>
        <w:pStyle w:val="NormaleWeb"/>
        <w:spacing w:before="0" w:beforeAutospacing="0" w:after="0" w:afterAutospacing="0"/>
        <w:jc w:val="right"/>
        <w:rPr>
          <w:rStyle w:val="Enfasidelicata1"/>
          <w:rFonts w:ascii="Arial" w:hAnsi="Arial" w:cs="Arial"/>
          <w:i w:val="0"/>
        </w:rPr>
      </w:pPr>
      <w:r w:rsidRPr="007A4021">
        <w:rPr>
          <w:rStyle w:val="Enfasidelicata1"/>
          <w:rFonts w:ascii="Arial" w:hAnsi="Arial" w:cs="Arial"/>
          <w:i w:val="0"/>
        </w:rPr>
        <w:t>IL CIRCOLO</w:t>
      </w:r>
    </w:p>
    <w:p w14:paraId="339F27AA" w14:textId="77777777" w:rsidR="0084244F" w:rsidRDefault="0084244F" w:rsidP="0084244F">
      <w:pPr>
        <w:pStyle w:val="NormaleWeb"/>
        <w:spacing w:before="0" w:beforeAutospacing="0" w:after="0" w:afterAutospacing="0"/>
        <w:jc w:val="right"/>
        <w:rPr>
          <w:rStyle w:val="Enfasidelicata1"/>
          <w:rFonts w:ascii="Arial" w:hAnsi="Arial" w:cs="Arial"/>
          <w:i w:val="0"/>
        </w:rPr>
      </w:pPr>
    </w:p>
    <w:p w14:paraId="7BC16EEF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46C9C048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44E274EE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3EACA215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7FD2CE60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55443568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34C1AC6D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05009CAE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038772D7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7E4D5B59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78B65CD7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07149986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3C524F12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3CB03184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4E6875D6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187D6744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1DEF4AFC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001C70A1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5E19841D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13EE2C26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332066FA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7D1B4EFF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1BB28619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2ACF317E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69AA8264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4D592B71" w14:textId="77777777" w:rsidR="0084244F" w:rsidRDefault="0084244F" w:rsidP="0084244F">
      <w:pPr>
        <w:pStyle w:val="NormaleWeb"/>
        <w:spacing w:before="0" w:beforeAutospacing="0" w:after="0" w:afterAutospacing="0"/>
        <w:jc w:val="center"/>
        <w:rPr>
          <w:rStyle w:val="Enfasidelicata1"/>
          <w:rFonts w:ascii="Arial" w:hAnsi="Arial" w:cs="Arial"/>
          <w:i w:val="0"/>
        </w:rPr>
      </w:pPr>
    </w:p>
    <w:p w14:paraId="70E46437" w14:textId="77777777" w:rsidR="0084244F" w:rsidRPr="0084244F" w:rsidRDefault="0084244F" w:rsidP="0084244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MODULO </w:t>
      </w:r>
      <w:r w:rsidRPr="0084244F">
        <w:rPr>
          <w:rFonts w:ascii="Arial" w:hAnsi="Arial" w:cs="Arial"/>
          <w:b/>
          <w:bCs/>
          <w:color w:val="000000"/>
          <w:sz w:val="22"/>
          <w:szCs w:val="22"/>
        </w:rPr>
        <w:t>PRENOTAZIONE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REQUIEM DI W.A. MOZART – TEATRO OLIMPICO DI VICENZA</w:t>
      </w:r>
    </w:p>
    <w:p w14:paraId="04E58DD7" w14:textId="77777777" w:rsidR="0084244F" w:rsidRPr="0084244F" w:rsidRDefault="0084244F" w:rsidP="0084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57F2E52" w14:textId="77777777" w:rsidR="0084244F" w:rsidRPr="0084244F" w:rsidRDefault="0084244F" w:rsidP="0084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B20E8FD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Il sottoscritto ………………………………………………………………………………………….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  ]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Socio Effettivo [  ] Socio Familiare [  ] Socio Aggregato</w:t>
      </w:r>
    </w:p>
    <w:p w14:paraId="28970CA6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e-mail ……………………………………………………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cell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. ……………………………………. iscrive n.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 …….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] soci</w:t>
      </w:r>
    </w:p>
    <w:p w14:paraId="45CD14DF" w14:textId="77777777" w:rsidR="0084244F" w:rsidRPr="0084244F" w:rsidRDefault="0084244F" w:rsidP="0084244F">
      <w:pPr>
        <w:numPr>
          <w:ilvl w:val="0"/>
          <w:numId w:val="2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nome e cognome ……………………………………………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 ]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Socio Effettivo  [ ] Socio Familiare [ ] Socio Aggregato</w:t>
      </w:r>
    </w:p>
    <w:p w14:paraId="67A67D4F" w14:textId="77777777" w:rsidR="0084244F" w:rsidRPr="0084244F" w:rsidRDefault="0084244F" w:rsidP="0084244F">
      <w:pPr>
        <w:numPr>
          <w:ilvl w:val="0"/>
          <w:numId w:val="2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nome e cognome ……………………………………………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 ]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Socio Effettivo  [ ] Socio Familiare [ ] Socio Aggregato</w:t>
      </w:r>
    </w:p>
    <w:p w14:paraId="792238C8" w14:textId="77777777" w:rsidR="0084244F" w:rsidRPr="0084244F" w:rsidRDefault="0084244F" w:rsidP="0084244F">
      <w:pPr>
        <w:numPr>
          <w:ilvl w:val="0"/>
          <w:numId w:val="2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nome e cognome ……………………………………………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 ]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Socio Effettivo  [ ] Socio Familiare [ ] Socio Aggregato</w:t>
      </w:r>
    </w:p>
    <w:p w14:paraId="30E93EE1" w14:textId="77777777" w:rsidR="0084244F" w:rsidRPr="0084244F" w:rsidRDefault="0084244F" w:rsidP="0084244F">
      <w:pPr>
        <w:numPr>
          <w:ilvl w:val="0"/>
          <w:numId w:val="2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nome e cognome ……………………………………………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 ]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Socio Effettivo  [ ] Socio Familiare [ ] Socio Aggregato</w:t>
      </w:r>
    </w:p>
    <w:p w14:paraId="7F1DF8B4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3BDB0FB8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Data         /       /                                                                Firma ………………………………………</w:t>
      </w:r>
    </w:p>
    <w:p w14:paraId="5DF6E946" w14:textId="77777777" w:rsid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45FFDB1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1945248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aUniCredit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 Circolo Vicenza di trattare i miei dati per l’organizzazione ed erogazione dei servizi richiesti in questa circolare.</w:t>
      </w:r>
    </w:p>
    <w:p w14:paraId="42256BF9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30AC04CD" w14:textId="77777777" w:rsidR="0084244F" w:rsidRPr="0084244F" w:rsidRDefault="0084244F" w:rsidP="0084244F">
      <w:pPr>
        <w:spacing w:line="240" w:lineRule="auto"/>
        <w:ind w:left="5879" w:firstLine="492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Firma …………………………………………</w:t>
      </w:r>
    </w:p>
    <w:p w14:paraId="5241020A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adattività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Vicenza,l’organizzazione</w:t>
      </w:r>
      <w:proofErr w:type="gram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qualsiasiresponsabilità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 per danni e inconvenienti che a lui derivassero o derivassero a terzi, o a cose di terzi, per effetto della sua partecipazione alle 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attivitàistituzionali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, rinunciando a priori a qualsiasi rivalsa e ad ogni ricorso ad autorità non considerate dalle vigenti norme.</w:t>
      </w:r>
    </w:p>
    <w:p w14:paraId="22F8241C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248DFDEC" w14:textId="77777777" w:rsidR="0084244F" w:rsidRPr="0084244F" w:rsidRDefault="0084244F" w:rsidP="0084244F">
      <w:pPr>
        <w:spacing w:line="240" w:lineRule="auto"/>
        <w:ind w:left="5879" w:firstLine="492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Firma …………………………………………</w:t>
      </w:r>
    </w:p>
    <w:p w14:paraId="7652FF9A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6924B1FA" w14:textId="77777777" w:rsidR="0084244F" w:rsidRPr="0084244F" w:rsidRDefault="0084244F" w:rsidP="0084244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cod.civ</w:t>
      </w:r>
      <w:proofErr w:type="spellEnd"/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3FCCA78D" w14:textId="77777777" w:rsidR="0084244F" w:rsidRPr="0084244F" w:rsidRDefault="0084244F" w:rsidP="008424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29449CFF" w14:textId="77777777" w:rsidR="0084244F" w:rsidRPr="0084244F" w:rsidRDefault="0084244F" w:rsidP="0084244F">
      <w:pPr>
        <w:spacing w:line="240" w:lineRule="auto"/>
        <w:ind w:left="5664" w:firstLine="707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84244F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Firma …………………………………………</w:t>
      </w:r>
    </w:p>
    <w:p w14:paraId="4847B522" w14:textId="77777777" w:rsidR="00D12C55" w:rsidRDefault="00D12C55" w:rsidP="00686C54">
      <w:pPr>
        <w:jc w:val="right"/>
        <w:rPr>
          <w:rStyle w:val="Enfasidelicata1"/>
          <w:rFonts w:ascii="Arial" w:hAnsi="Arial" w:cs="Arial"/>
          <w:i w:val="0"/>
          <w:sz w:val="18"/>
          <w:szCs w:val="18"/>
        </w:rPr>
      </w:pPr>
    </w:p>
    <w:p w14:paraId="01FCB2AC" w14:textId="77777777" w:rsidR="00D12C55" w:rsidRDefault="00D12C55">
      <w:pPr>
        <w:spacing w:after="0" w:line="240" w:lineRule="auto"/>
        <w:rPr>
          <w:rStyle w:val="Enfasidelicata1"/>
          <w:rFonts w:ascii="Arial" w:hAnsi="Arial" w:cs="Arial"/>
          <w:i w:val="0"/>
          <w:sz w:val="18"/>
          <w:szCs w:val="18"/>
        </w:rPr>
      </w:pPr>
      <w:r>
        <w:rPr>
          <w:rStyle w:val="Enfasidelicata1"/>
          <w:rFonts w:ascii="Arial" w:hAnsi="Arial" w:cs="Arial"/>
          <w:i w:val="0"/>
          <w:sz w:val="18"/>
          <w:szCs w:val="18"/>
        </w:rPr>
        <w:br w:type="page"/>
      </w:r>
    </w:p>
    <w:p w14:paraId="565F1160" w14:textId="77777777" w:rsidR="00023D99" w:rsidRDefault="00D12C55" w:rsidP="00686C54">
      <w:pPr>
        <w:jc w:val="right"/>
        <w:rPr>
          <w:rStyle w:val="Enfasidelicata1"/>
          <w:rFonts w:ascii="Arial" w:hAnsi="Arial" w:cs="Arial"/>
          <w:i w:val="0"/>
        </w:rPr>
      </w:pPr>
      <w:r>
        <w:rPr>
          <w:rFonts w:ascii="Georgia" w:hAnsi="Georgia"/>
          <w:noProof/>
          <w:color w:val="000000"/>
          <w:bdr w:val="none" w:sz="0" w:space="0" w:color="auto" w:frame="1"/>
          <w:lang w:val="it-IT" w:eastAsia="it-IT"/>
        </w:rPr>
        <w:lastRenderedPageBreak/>
        <w:drawing>
          <wp:inline distT="0" distB="0" distL="0" distR="0" wp14:anchorId="6A804532" wp14:editId="55EB8B3F">
            <wp:extent cx="6120130" cy="8747122"/>
            <wp:effectExtent l="0" t="0" r="0" b="0"/>
            <wp:docPr id="7" name="Immagine 7" descr="https://lh6.googleusercontent.com/umSI0lnGYob0W199ljFzpu8Yn7YiI-HDjyvMilf6omm2LzAEAqgDYMkD5ni_cgLrd0RLP3820CmG1VkF31yVqVEs3-46Hb3xB89zFvXOnw4oIW1576NpBrBL2I8-V68vBorRDqRlDp9g6aIsWNcf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umSI0lnGYob0W199ljFzpu8Yn7YiI-HDjyvMilf6omm2LzAEAqgDYMkD5ni_cgLrd0RLP3820CmG1VkF31yVqVEs3-46Hb3xB89zFvXOnw4oIW1576NpBrBL2I8-V68vBorRDqRlDp9g6aIsWNcf8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84244F">
        <w:rPr>
          <w:rStyle w:val="Enfasidelicata1"/>
          <w:rFonts w:ascii="Arial" w:hAnsi="Arial" w:cs="Arial"/>
          <w:i w:val="0"/>
          <w:sz w:val="18"/>
          <w:szCs w:val="18"/>
        </w:rPr>
        <w:tab/>
      </w:r>
      <w:r w:rsidR="00023D99" w:rsidRPr="007A4021">
        <w:rPr>
          <w:rStyle w:val="Enfasidelicata1"/>
          <w:rFonts w:ascii="Arial" w:hAnsi="Arial" w:cs="Arial"/>
          <w:i w:val="0"/>
        </w:rPr>
        <w:tab/>
      </w:r>
      <w:r w:rsidR="00023D99" w:rsidRPr="007A4021">
        <w:rPr>
          <w:rStyle w:val="Enfasidelicata1"/>
          <w:rFonts w:ascii="Arial" w:hAnsi="Arial" w:cs="Arial"/>
          <w:i w:val="0"/>
        </w:rPr>
        <w:tab/>
      </w:r>
    </w:p>
    <w:sectPr w:rsidR="00023D99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572D" w14:textId="77777777" w:rsidR="00BB6B6C" w:rsidRDefault="00BB6B6C">
      <w:pPr>
        <w:spacing w:line="240" w:lineRule="auto"/>
      </w:pPr>
      <w:r>
        <w:separator/>
      </w:r>
    </w:p>
  </w:endnote>
  <w:endnote w:type="continuationSeparator" w:id="0">
    <w:p w14:paraId="3422CB59" w14:textId="77777777" w:rsidR="00BB6B6C" w:rsidRDefault="00BB6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C1EF" w14:textId="77777777" w:rsidR="00BB6B6C" w:rsidRDefault="00BB6B6C">
      <w:pPr>
        <w:spacing w:after="0"/>
      </w:pPr>
      <w:r>
        <w:separator/>
      </w:r>
    </w:p>
  </w:footnote>
  <w:footnote w:type="continuationSeparator" w:id="0">
    <w:p w14:paraId="68DD3D48" w14:textId="77777777" w:rsidR="00BB6B6C" w:rsidRDefault="00BB6B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893"/>
    <w:multiLevelType w:val="multilevel"/>
    <w:tmpl w:val="C71E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A0EF0"/>
    <w:multiLevelType w:val="multilevel"/>
    <w:tmpl w:val="BEB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196848">
    <w:abstractNumId w:val="1"/>
  </w:num>
  <w:num w:numId="2" w16cid:durableId="171168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23D99"/>
    <w:rsid w:val="0002481E"/>
    <w:rsid w:val="00032C9A"/>
    <w:rsid w:val="000377B6"/>
    <w:rsid w:val="0007073C"/>
    <w:rsid w:val="00072B01"/>
    <w:rsid w:val="000758D4"/>
    <w:rsid w:val="00076B60"/>
    <w:rsid w:val="00080D1E"/>
    <w:rsid w:val="00083599"/>
    <w:rsid w:val="000861FD"/>
    <w:rsid w:val="000A06E6"/>
    <w:rsid w:val="000A0E85"/>
    <w:rsid w:val="000A366C"/>
    <w:rsid w:val="000D266D"/>
    <w:rsid w:val="000D78E3"/>
    <w:rsid w:val="00126970"/>
    <w:rsid w:val="001360C8"/>
    <w:rsid w:val="001376E7"/>
    <w:rsid w:val="00142B41"/>
    <w:rsid w:val="001432F0"/>
    <w:rsid w:val="0017170F"/>
    <w:rsid w:val="001931DF"/>
    <w:rsid w:val="00196270"/>
    <w:rsid w:val="00197CC0"/>
    <w:rsid w:val="001A045C"/>
    <w:rsid w:val="001A3244"/>
    <w:rsid w:val="001B4794"/>
    <w:rsid w:val="001D19C8"/>
    <w:rsid w:val="001D2F87"/>
    <w:rsid w:val="001E7724"/>
    <w:rsid w:val="001F3A58"/>
    <w:rsid w:val="001F5BDA"/>
    <w:rsid w:val="00222841"/>
    <w:rsid w:val="002252F1"/>
    <w:rsid w:val="0023009C"/>
    <w:rsid w:val="00232E53"/>
    <w:rsid w:val="00273A19"/>
    <w:rsid w:val="0028126A"/>
    <w:rsid w:val="002942CF"/>
    <w:rsid w:val="002951D4"/>
    <w:rsid w:val="002A295E"/>
    <w:rsid w:val="002A7FB1"/>
    <w:rsid w:val="002D1994"/>
    <w:rsid w:val="002D242F"/>
    <w:rsid w:val="002D29A8"/>
    <w:rsid w:val="002E228B"/>
    <w:rsid w:val="002F5207"/>
    <w:rsid w:val="00314560"/>
    <w:rsid w:val="00323C35"/>
    <w:rsid w:val="00330EBB"/>
    <w:rsid w:val="00332853"/>
    <w:rsid w:val="00362D47"/>
    <w:rsid w:val="00364835"/>
    <w:rsid w:val="00364A15"/>
    <w:rsid w:val="00373EDF"/>
    <w:rsid w:val="00376DD7"/>
    <w:rsid w:val="00385AA0"/>
    <w:rsid w:val="0038640C"/>
    <w:rsid w:val="00397226"/>
    <w:rsid w:val="003A25A8"/>
    <w:rsid w:val="003A470E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30EB0"/>
    <w:rsid w:val="00437F61"/>
    <w:rsid w:val="004456F3"/>
    <w:rsid w:val="004502EF"/>
    <w:rsid w:val="004518F6"/>
    <w:rsid w:val="004536EB"/>
    <w:rsid w:val="0045491F"/>
    <w:rsid w:val="004563BF"/>
    <w:rsid w:val="004602FC"/>
    <w:rsid w:val="004737D4"/>
    <w:rsid w:val="0049032F"/>
    <w:rsid w:val="004B0969"/>
    <w:rsid w:val="004B3556"/>
    <w:rsid w:val="004B6CB1"/>
    <w:rsid w:val="004C0083"/>
    <w:rsid w:val="004C2181"/>
    <w:rsid w:val="004C5EB3"/>
    <w:rsid w:val="004C697A"/>
    <w:rsid w:val="004E3485"/>
    <w:rsid w:val="004E6E66"/>
    <w:rsid w:val="004F7D34"/>
    <w:rsid w:val="0052438E"/>
    <w:rsid w:val="00543C34"/>
    <w:rsid w:val="0055485E"/>
    <w:rsid w:val="0055622C"/>
    <w:rsid w:val="00562F6D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611DBA"/>
    <w:rsid w:val="006135F3"/>
    <w:rsid w:val="00622980"/>
    <w:rsid w:val="006333AB"/>
    <w:rsid w:val="00633478"/>
    <w:rsid w:val="006457CD"/>
    <w:rsid w:val="00655529"/>
    <w:rsid w:val="006665F4"/>
    <w:rsid w:val="006669AB"/>
    <w:rsid w:val="00667BA5"/>
    <w:rsid w:val="00686C54"/>
    <w:rsid w:val="0069015C"/>
    <w:rsid w:val="006B35E3"/>
    <w:rsid w:val="006C2579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22B3"/>
    <w:rsid w:val="00782C8C"/>
    <w:rsid w:val="00787689"/>
    <w:rsid w:val="0079143B"/>
    <w:rsid w:val="007A19DD"/>
    <w:rsid w:val="007A4021"/>
    <w:rsid w:val="007B0417"/>
    <w:rsid w:val="007B1F45"/>
    <w:rsid w:val="007B5EB3"/>
    <w:rsid w:val="007D24D5"/>
    <w:rsid w:val="007E637E"/>
    <w:rsid w:val="007F47B1"/>
    <w:rsid w:val="007F75E2"/>
    <w:rsid w:val="00812EFB"/>
    <w:rsid w:val="00813ED3"/>
    <w:rsid w:val="0082024D"/>
    <w:rsid w:val="0083582E"/>
    <w:rsid w:val="008361A2"/>
    <w:rsid w:val="00836B28"/>
    <w:rsid w:val="00841145"/>
    <w:rsid w:val="0084244F"/>
    <w:rsid w:val="00847D0F"/>
    <w:rsid w:val="0085552F"/>
    <w:rsid w:val="00855B64"/>
    <w:rsid w:val="00866811"/>
    <w:rsid w:val="008916F1"/>
    <w:rsid w:val="008A2D1E"/>
    <w:rsid w:val="008A325A"/>
    <w:rsid w:val="008D4E31"/>
    <w:rsid w:val="008E482A"/>
    <w:rsid w:val="008E5631"/>
    <w:rsid w:val="008F21CD"/>
    <w:rsid w:val="008F24B2"/>
    <w:rsid w:val="008F3DE8"/>
    <w:rsid w:val="00922C94"/>
    <w:rsid w:val="0093178F"/>
    <w:rsid w:val="00934A46"/>
    <w:rsid w:val="00937663"/>
    <w:rsid w:val="00943FBA"/>
    <w:rsid w:val="00953C30"/>
    <w:rsid w:val="009547AD"/>
    <w:rsid w:val="009628B9"/>
    <w:rsid w:val="00963686"/>
    <w:rsid w:val="00970E70"/>
    <w:rsid w:val="0099005F"/>
    <w:rsid w:val="00992DA9"/>
    <w:rsid w:val="009A438C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132A0"/>
    <w:rsid w:val="00A326CF"/>
    <w:rsid w:val="00A54A7C"/>
    <w:rsid w:val="00A64323"/>
    <w:rsid w:val="00A72338"/>
    <w:rsid w:val="00A869FA"/>
    <w:rsid w:val="00A96FD0"/>
    <w:rsid w:val="00A97232"/>
    <w:rsid w:val="00AA0AFB"/>
    <w:rsid w:val="00AA3BE5"/>
    <w:rsid w:val="00AA475B"/>
    <w:rsid w:val="00AB4A50"/>
    <w:rsid w:val="00AB4DFF"/>
    <w:rsid w:val="00AB66E9"/>
    <w:rsid w:val="00AD0173"/>
    <w:rsid w:val="00AF06F4"/>
    <w:rsid w:val="00B055B3"/>
    <w:rsid w:val="00B118F7"/>
    <w:rsid w:val="00B123B5"/>
    <w:rsid w:val="00B1668E"/>
    <w:rsid w:val="00B167E6"/>
    <w:rsid w:val="00B27BD3"/>
    <w:rsid w:val="00B33528"/>
    <w:rsid w:val="00B33FFA"/>
    <w:rsid w:val="00B342D7"/>
    <w:rsid w:val="00B400A1"/>
    <w:rsid w:val="00B40718"/>
    <w:rsid w:val="00B46661"/>
    <w:rsid w:val="00B544FF"/>
    <w:rsid w:val="00B61B89"/>
    <w:rsid w:val="00B652B1"/>
    <w:rsid w:val="00B726BC"/>
    <w:rsid w:val="00B73D57"/>
    <w:rsid w:val="00BA5884"/>
    <w:rsid w:val="00BB0958"/>
    <w:rsid w:val="00BB551C"/>
    <w:rsid w:val="00BB6B6C"/>
    <w:rsid w:val="00BC68B3"/>
    <w:rsid w:val="00BD37B7"/>
    <w:rsid w:val="00BD5EF4"/>
    <w:rsid w:val="00BD70CB"/>
    <w:rsid w:val="00BF6027"/>
    <w:rsid w:val="00C14CB5"/>
    <w:rsid w:val="00C34DC0"/>
    <w:rsid w:val="00C3633A"/>
    <w:rsid w:val="00C4435E"/>
    <w:rsid w:val="00C45991"/>
    <w:rsid w:val="00C61B09"/>
    <w:rsid w:val="00C7351E"/>
    <w:rsid w:val="00C74024"/>
    <w:rsid w:val="00C83D3A"/>
    <w:rsid w:val="00C845F3"/>
    <w:rsid w:val="00C90DD0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7CAC"/>
    <w:rsid w:val="00D00851"/>
    <w:rsid w:val="00D12C55"/>
    <w:rsid w:val="00D20720"/>
    <w:rsid w:val="00D43401"/>
    <w:rsid w:val="00D60069"/>
    <w:rsid w:val="00D743C9"/>
    <w:rsid w:val="00D87F6F"/>
    <w:rsid w:val="00D90AE0"/>
    <w:rsid w:val="00D92547"/>
    <w:rsid w:val="00DA0420"/>
    <w:rsid w:val="00DA6A95"/>
    <w:rsid w:val="00DB55F9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74DF"/>
    <w:rsid w:val="00EA5B3A"/>
    <w:rsid w:val="00EA6116"/>
    <w:rsid w:val="00EA63B1"/>
    <w:rsid w:val="00EA74AB"/>
    <w:rsid w:val="00EB4B2D"/>
    <w:rsid w:val="00ED2B95"/>
    <w:rsid w:val="00ED758C"/>
    <w:rsid w:val="00ED7F92"/>
    <w:rsid w:val="00EE3EEF"/>
    <w:rsid w:val="00EE5586"/>
    <w:rsid w:val="00EF59E1"/>
    <w:rsid w:val="00EF7ACC"/>
    <w:rsid w:val="00F07712"/>
    <w:rsid w:val="00F13A82"/>
    <w:rsid w:val="00F25A94"/>
    <w:rsid w:val="00F303A8"/>
    <w:rsid w:val="00F308A1"/>
    <w:rsid w:val="00F319A2"/>
    <w:rsid w:val="00F411A4"/>
    <w:rsid w:val="00F415A1"/>
    <w:rsid w:val="00F45A3C"/>
    <w:rsid w:val="00F473FE"/>
    <w:rsid w:val="00F51539"/>
    <w:rsid w:val="00F70C89"/>
    <w:rsid w:val="00F83BEA"/>
    <w:rsid w:val="00FA4E93"/>
    <w:rsid w:val="00FA75E1"/>
    <w:rsid w:val="00FB09B9"/>
    <w:rsid w:val="00FC1B72"/>
    <w:rsid w:val="00FD070B"/>
    <w:rsid w:val="00FD151D"/>
    <w:rsid w:val="00FD51E2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66D7C"/>
  <w15:docId w15:val="{C7B7DB85-9D65-49B0-B5A8-BB11947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3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wtemail">
    <w:name w:val="wt_email"/>
    <w:basedOn w:val="Carpredefinitoparagrafo"/>
    <w:rsid w:val="00023D99"/>
  </w:style>
  <w:style w:type="character" w:customStyle="1" w:styleId="wtphone">
    <w:name w:val="wt_phone"/>
    <w:basedOn w:val="Carpredefinitoparagrafo"/>
    <w:rsid w:val="0002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.pozzato0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Wolfgang_Amadeus_Moz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4306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2023-05-20T08:29:00Z</cp:lastPrinted>
  <dcterms:created xsi:type="dcterms:W3CDTF">2023-06-26T10:50:00Z</dcterms:created>
  <dcterms:modified xsi:type="dcterms:W3CDTF">2023-06-26T10:50:00Z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