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>SEZIONE DI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F65DAC" w:rsidRPr="00F65DAC">
        <w:rPr>
          <w:rFonts w:ascii="Arial" w:hAnsi="Arial" w:cs="Arial"/>
          <w:b/>
          <w:bCs/>
          <w:sz w:val="24"/>
          <w:szCs w:val="24"/>
          <w:lang w:val="it-IT"/>
        </w:rPr>
        <w:t>46</w:t>
      </w:r>
      <w:r w:rsidR="00F91D4A">
        <w:rPr>
          <w:rFonts w:ascii="Arial" w:hAnsi="Arial" w:cs="Arial"/>
          <w:b/>
          <w:bCs/>
          <w:sz w:val="24"/>
          <w:szCs w:val="24"/>
          <w:lang w:val="it-IT"/>
        </w:rPr>
        <w:t>bis</w:t>
      </w:r>
      <w:r w:rsidR="005F326F" w:rsidRPr="006C2579">
        <w:rPr>
          <w:sz w:val="16"/>
          <w:szCs w:val="16"/>
          <w:lang w:val="it-IT"/>
        </w:rPr>
        <w:tab/>
      </w:r>
    </w:p>
    <w:p w:rsidR="00E229E4" w:rsidRPr="00197CC0" w:rsidRDefault="00DD139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CITTADELLA camminamento GUIDATO DELLE MURA </w:t>
      </w:r>
      <w:r w:rsidR="006C2579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:rsidR="000A06E6" w:rsidRDefault="00DD139A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&amp; MOSTRA </w:t>
      </w:r>
      <w:r w:rsidR="00451E22">
        <w:rPr>
          <w:rFonts w:ascii="Arial" w:hAnsi="Arial" w:cs="Arial"/>
          <w:b/>
          <w:color w:val="000000"/>
          <w:sz w:val="36"/>
          <w:szCs w:val="36"/>
          <w:lang w:val="it-IT"/>
        </w:rPr>
        <w:t>del</w:t>
      </w: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FANOLI/CANOVA</w:t>
      </w:r>
    </w:p>
    <w:p w:rsidR="004C5EB3" w:rsidRDefault="004C5EB3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DD139A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CITTADELLA (PD)  SABATO </w:t>
      </w:r>
      <w:r w:rsidR="008B689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10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LUGLIO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ore 0</w:t>
      </w:r>
      <w:r w:rsidR="002915C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8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.</w:t>
      </w:r>
      <w:r w:rsidR="002915C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50</w:t>
      </w:r>
    </w:p>
    <w:p w:rsidR="00407D44" w:rsidRPr="00407D44" w:rsidRDefault="00DD139A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Visita guidata di Cittadella e delle sue mura </w:t>
      </w:r>
      <w:r w:rsidR="00451E2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 800 anni dalla </w:t>
      </w:r>
      <w:r w:rsidR="00C475B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sua </w:t>
      </w:r>
      <w:r w:rsidR="00451E2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fondazione &amp; </w:t>
      </w:r>
      <w:r w:rsidR="00AF2A92">
        <w:rPr>
          <w:rFonts w:ascii="Arial" w:hAnsi="Arial" w:cs="Arial"/>
          <w:b/>
          <w:color w:val="000000"/>
          <w:sz w:val="24"/>
          <w:szCs w:val="24"/>
          <w:lang w:val="it-IT"/>
        </w:rPr>
        <w:t>M</w:t>
      </w:r>
      <w:r w:rsidR="00451E22">
        <w:rPr>
          <w:rFonts w:ascii="Arial" w:hAnsi="Arial" w:cs="Arial"/>
          <w:b/>
          <w:color w:val="000000"/>
          <w:sz w:val="24"/>
          <w:szCs w:val="24"/>
          <w:lang w:val="it-IT"/>
        </w:rPr>
        <w:t>ostra “Michele Fanoli. Dalla Venezia di Canova alla Parigi della Maison Goupil”</w:t>
      </w:r>
    </w:p>
    <w:p w:rsidR="00B47C77" w:rsidRDefault="005D65E1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 sezione di Bassano del Grappa del Circolo invita soci e familiari a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>lla scoperta panoramica d</w:t>
      </w:r>
      <w:r w:rsidR="00CF6377">
        <w:rPr>
          <w:rFonts w:ascii="Arial" w:hAnsi="Arial" w:cs="Arial"/>
          <w:color w:val="000000"/>
          <w:sz w:val="24"/>
          <w:szCs w:val="24"/>
          <w:lang w:val="it-IT"/>
        </w:rPr>
        <w:t>ella storica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 Cittadella </w:t>
      </w:r>
      <w:r w:rsidR="00AF2A92" w:rsidRPr="007C370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dall’alto dei 15 metri delle sue mura medievali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 uniche in Europa perchè </w:t>
      </w:r>
      <w:r w:rsidR="007C370C">
        <w:rPr>
          <w:rFonts w:ascii="Arial" w:hAnsi="Arial" w:cs="Arial"/>
          <w:color w:val="000000"/>
          <w:sz w:val="24"/>
          <w:szCs w:val="24"/>
          <w:lang w:val="it-IT"/>
        </w:rPr>
        <w:t>tutte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 percorribili per 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>l’intera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 circonferenza di quasi 1.500</w:t>
      </w:r>
      <w:r w:rsidR="00B47C77">
        <w:rPr>
          <w:rFonts w:ascii="Arial" w:hAnsi="Arial" w:cs="Arial"/>
          <w:color w:val="000000"/>
          <w:sz w:val="24"/>
          <w:szCs w:val="24"/>
          <w:lang w:val="it-IT"/>
        </w:rPr>
        <w:t xml:space="preserve"> m</w:t>
      </w:r>
      <w:r w:rsidR="007A6205">
        <w:rPr>
          <w:rFonts w:ascii="Arial" w:hAnsi="Arial" w:cs="Arial"/>
          <w:color w:val="000000"/>
          <w:sz w:val="24"/>
          <w:szCs w:val="24"/>
          <w:lang w:val="it-IT"/>
        </w:rPr>
        <w:t>etri.</w:t>
      </w:r>
      <w:r w:rsidR="00B47C77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:rsidR="00E61BA5" w:rsidRDefault="00AF2A92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La passeggi</w:t>
      </w:r>
      <w:r w:rsidR="00B47C77">
        <w:rPr>
          <w:rFonts w:ascii="Arial" w:hAnsi="Arial" w:cs="Arial"/>
          <w:color w:val="000000"/>
          <w:sz w:val="24"/>
          <w:szCs w:val="24"/>
          <w:lang w:val="it-IT"/>
        </w:rPr>
        <w:t>a</w:t>
      </w:r>
      <w:r>
        <w:rPr>
          <w:rFonts w:ascii="Arial" w:hAnsi="Arial" w:cs="Arial"/>
          <w:color w:val="000000"/>
          <w:sz w:val="24"/>
          <w:szCs w:val="24"/>
          <w:lang w:val="it-IT"/>
        </w:rPr>
        <w:t>ta è semplice e fattibile</w:t>
      </w:r>
      <w:r w:rsidR="002456C5">
        <w:rPr>
          <w:rFonts w:ascii="Arial" w:hAnsi="Arial" w:cs="Arial"/>
          <w:color w:val="000000"/>
          <w:sz w:val="24"/>
          <w:szCs w:val="24"/>
          <w:lang w:val="it-IT"/>
        </w:rPr>
        <w:t xml:space="preserve"> ad ogni età e con la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6C419F">
        <w:rPr>
          <w:rFonts w:ascii="Arial" w:hAnsi="Arial" w:cs="Arial"/>
          <w:color w:val="000000"/>
          <w:sz w:val="24"/>
          <w:szCs w:val="24"/>
          <w:lang w:val="it-IT"/>
        </w:rPr>
        <w:t xml:space="preserve">nostra 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Guida visiteremo </w:t>
      </w:r>
      <w:r w:rsidR="00901CC3"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a Casa affrescata del Capitano, il </w:t>
      </w:r>
      <w:r w:rsidR="00901CC3">
        <w:rPr>
          <w:rFonts w:ascii="Arial" w:hAnsi="Arial" w:cs="Arial"/>
          <w:color w:val="000000"/>
          <w:sz w:val="24"/>
          <w:szCs w:val="24"/>
          <w:lang w:val="it-IT"/>
        </w:rPr>
        <w:t>M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useo rinascimentale e medievale, archeologico, il </w:t>
      </w:r>
      <w:r w:rsidR="00901CC3">
        <w:rPr>
          <w:rFonts w:ascii="Arial" w:hAnsi="Arial" w:cs="Arial"/>
          <w:color w:val="000000"/>
          <w:sz w:val="24"/>
          <w:szCs w:val="24"/>
          <w:lang w:val="it-IT"/>
        </w:rPr>
        <w:t>M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useo dell’Assedio e la terrazza panoramica a 30 metri d’altezza. </w:t>
      </w:r>
      <w:r w:rsidR="004A5354">
        <w:rPr>
          <w:rFonts w:ascii="Arial" w:hAnsi="Arial" w:cs="Arial"/>
          <w:color w:val="000000"/>
          <w:sz w:val="24"/>
          <w:szCs w:val="24"/>
          <w:lang w:val="it-IT"/>
        </w:rPr>
        <w:t xml:space="preserve">Proseguiremo 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poi in centro storico </w:t>
      </w:r>
      <w:r w:rsidR="00E61BA5" w:rsidRPr="007C370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con </w:t>
      </w:r>
      <w:r w:rsidR="004A5354" w:rsidRPr="007C370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“merenda” offerta dal Circolo</w:t>
      </w:r>
      <w:r w:rsidR="004A5354">
        <w:rPr>
          <w:rFonts w:ascii="Arial" w:hAnsi="Arial" w:cs="Arial"/>
          <w:color w:val="000000"/>
          <w:sz w:val="24"/>
          <w:szCs w:val="24"/>
          <w:lang w:val="it-IT"/>
        </w:rPr>
        <w:t xml:space="preserve"> e</w:t>
      </w:r>
      <w:r w:rsidR="00E61BA5">
        <w:rPr>
          <w:rFonts w:ascii="Arial" w:hAnsi="Arial" w:cs="Arial"/>
          <w:color w:val="000000"/>
          <w:sz w:val="24"/>
          <w:szCs w:val="24"/>
          <w:lang w:val="it-IT"/>
        </w:rPr>
        <w:t xml:space="preserve"> visita esterna dei principali monumenti.</w:t>
      </w:r>
    </w:p>
    <w:p w:rsidR="000377B6" w:rsidRDefault="00E61BA5" w:rsidP="00F30BFC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Verso le 11,30 visiteremo presso il </w:t>
      </w:r>
      <w:r w:rsidRPr="00EF348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Palazzo Pretorio la prestigiosa mostra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in onore di </w:t>
      </w:r>
      <w:r w:rsidRPr="008472B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Michele Fanoli (Cittadella 1807– Milano 1876)</w:t>
      </w:r>
      <w:hyperlink r:id="rId9" w:history="1">
        <w:r w:rsidR="00B47C77" w:rsidRPr="00E94A0D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www.michelefanoli.it</w:t>
        </w:r>
      </w:hyperlink>
      <w:r w:rsidR="00B47C77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8472B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, senza dubbio il più famoso litografo italiano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della sua epoca, in relazione ad Antonio Canova, di cui nel 2022 ricorreranno i 200 anni dalla morte.</w:t>
      </w:r>
      <w:r w:rsidR="00CF6377">
        <w:rPr>
          <w:rFonts w:ascii="Arial" w:hAnsi="Arial" w:cs="Arial"/>
          <w:color w:val="000000"/>
          <w:sz w:val="24"/>
          <w:szCs w:val="24"/>
          <w:lang w:val="it-IT"/>
        </w:rPr>
        <w:t xml:space="preserve"> L’esposizione, realizzata in collaborazione con il Museo Gypsoteca Canova di Possagno con </w:t>
      </w:r>
      <w:r w:rsidR="004F6FE0">
        <w:rPr>
          <w:rFonts w:ascii="Arial" w:hAnsi="Arial" w:cs="Arial"/>
          <w:color w:val="000000"/>
          <w:sz w:val="24"/>
          <w:szCs w:val="24"/>
          <w:lang w:val="it-IT"/>
        </w:rPr>
        <w:t xml:space="preserve">stampe, dipinti, </w:t>
      </w:r>
      <w:r w:rsidR="00FB6880">
        <w:rPr>
          <w:rFonts w:ascii="Arial" w:hAnsi="Arial" w:cs="Arial"/>
          <w:color w:val="000000"/>
          <w:sz w:val="24"/>
          <w:szCs w:val="24"/>
          <w:lang w:val="it-IT"/>
        </w:rPr>
        <w:t>gessi e sculture, ci farà ripercorrere l’intera carriera d</w:t>
      </w:r>
      <w:r w:rsidR="006C419F">
        <w:rPr>
          <w:rFonts w:ascii="Arial" w:hAnsi="Arial" w:cs="Arial"/>
          <w:color w:val="000000"/>
          <w:sz w:val="24"/>
          <w:szCs w:val="24"/>
          <w:lang w:val="it-IT"/>
        </w:rPr>
        <w:t>el</w:t>
      </w:r>
      <w:r w:rsidR="00FB6880">
        <w:rPr>
          <w:rFonts w:ascii="Arial" w:hAnsi="Arial" w:cs="Arial"/>
          <w:color w:val="000000"/>
          <w:sz w:val="24"/>
          <w:szCs w:val="24"/>
          <w:lang w:val="it-IT"/>
        </w:rPr>
        <w:t xml:space="preserve"> Fanoli da Cittadella</w:t>
      </w:r>
      <w:r w:rsidR="00F30BFC">
        <w:rPr>
          <w:rFonts w:ascii="Arial" w:hAnsi="Arial" w:cs="Arial"/>
          <w:color w:val="000000"/>
          <w:sz w:val="24"/>
          <w:szCs w:val="24"/>
          <w:lang w:val="it-IT"/>
        </w:rPr>
        <w:t xml:space="preserve"> a Venezia</w:t>
      </w:r>
      <w:r w:rsidR="00FB6880">
        <w:rPr>
          <w:rFonts w:ascii="Arial" w:hAnsi="Arial" w:cs="Arial"/>
          <w:color w:val="000000"/>
          <w:sz w:val="24"/>
          <w:szCs w:val="24"/>
          <w:lang w:val="it-IT"/>
        </w:rPr>
        <w:t xml:space="preserve"> a Parigi e Milano.</w:t>
      </w:r>
    </w:p>
    <w:p w:rsidR="00B55650" w:rsidRDefault="00323C35" w:rsidP="00BD5EF4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Appuntamento a</w:t>
      </w:r>
      <w:r w:rsidR="00F30BFC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CITTADELLA (PD) 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per sabato </w:t>
      </w:r>
      <w:r w:rsidR="008B6890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10</w:t>
      </w:r>
      <w:r w:rsidR="00F30BFC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LUGLIO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alle ore 0</w:t>
      </w:r>
      <w:r w:rsidR="002915C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8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.</w:t>
      </w:r>
      <w:r w:rsidR="002915C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50</w:t>
      </w:r>
      <w:r w:rsidR="004F6FE0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al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8D4E3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parcheggio </w:t>
      </w:r>
      <w:r w:rsidR="00F30BF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autobus di Villa Rina, in Via Riva del Grappa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(tra porta </w:t>
      </w:r>
      <w:r w:rsidR="00F4743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Treviso 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e Porta </w:t>
      </w:r>
      <w:r w:rsidR="00F4743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Bassano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) pe</w:t>
      </w:r>
      <w:r w:rsidR="006C419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r</w:t>
      </w:r>
      <w:r w:rsidR="00B5565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l’incontro con la nostra Guida.</w:t>
      </w:r>
    </w:p>
    <w:p w:rsidR="008D4E31" w:rsidRPr="00BE1001" w:rsidRDefault="008D4E31" w:rsidP="00BE100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QUOTA di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ISCRIZION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E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385B7E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(biglietti mura+mostre+guida e “merenda”) 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entro </w:t>
      </w:r>
      <w:r w:rsidR="008B6890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giovedì 8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LUGLIO</w:t>
      </w:r>
      <w:r w:rsid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con contributo Circolo</w:t>
      </w:r>
      <w:r w:rsid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di </w:t>
      </w:r>
      <w:r w:rsidR="00BE1001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10</w:t>
      </w:r>
      <w:r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,00 </w:t>
      </w:r>
      <w:r w:rsidR="00621E12" w:rsidRPr="00901CC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EURO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 testa (over </w:t>
      </w:r>
      <w:r w:rsidR="007E5BCB">
        <w:rPr>
          <w:rFonts w:ascii="Arial" w:hAnsi="Arial" w:cs="Arial"/>
          <w:b/>
          <w:color w:val="000000"/>
          <w:sz w:val="24"/>
          <w:szCs w:val="24"/>
          <w:lang w:val="it-IT"/>
        </w:rPr>
        <w:t>0</w:t>
      </w:r>
      <w:r w:rsidR="005D1EDF">
        <w:rPr>
          <w:rFonts w:ascii="Arial" w:hAnsi="Arial" w:cs="Arial"/>
          <w:b/>
          <w:color w:val="000000"/>
          <w:sz w:val="24"/>
          <w:szCs w:val="24"/>
          <w:lang w:val="it-IT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anni) da inviare con sottostante scheda via mail al Circolo </w:t>
      </w:r>
      <w:hyperlink r:id="rId10" w:history="1">
        <w:r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:rsidR="00BD5EF4" w:rsidRDefault="00BB0958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p.c.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11" w:history="1">
        <w:r w:rsidR="00EF7ACC" w:rsidRPr="00FD1860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corrado.bordignon@unicredit.eu</w:t>
        </w:r>
      </w:hyperlink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cell.e w.app 3312040454 </w:t>
      </w:r>
      <w:r w:rsidR="00EF6F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(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con </w:t>
      </w:r>
      <w:r w:rsidR="008B6890">
        <w:rPr>
          <w:rFonts w:ascii="Arial" w:hAnsi="Arial" w:cs="Arial"/>
          <w:b/>
          <w:color w:val="000000"/>
          <w:sz w:val="24"/>
          <w:szCs w:val="24"/>
          <w:lang w:val="it-IT"/>
        </w:rPr>
        <w:t>facoltativa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prenotazione di </w:t>
      </w:r>
      <w:r w:rsidR="007E5BCB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menù </w:t>
      </w:r>
      <w:r w:rsidR="00EF6FFF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>pizza o primo con pesce convenzionati a 15 o 20 euro presso il ristorante Marechiaro di porta Treviso)</w:t>
      </w:r>
      <w:r w:rsidR="003E0E27" w:rsidRPr="00901CC3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 w:rsidR="00BD5E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B97624" w:rsidRDefault="00B97624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633478" w:rsidRDefault="00B27BD3" w:rsidP="00EF6FFF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8B6890">
        <w:rPr>
          <w:rFonts w:ascii="Arial" w:hAnsi="Arial" w:cs="Arial"/>
          <w:sz w:val="20"/>
          <w:szCs w:val="20"/>
          <w:lang w:val="it-IT" w:eastAsia="it-IT"/>
        </w:rPr>
        <w:t>1 Luglio</w:t>
      </w:r>
      <w:r w:rsidR="007E637E">
        <w:rPr>
          <w:rFonts w:ascii="Arial" w:hAnsi="Arial" w:cs="Arial"/>
          <w:sz w:val="20"/>
          <w:szCs w:val="20"/>
          <w:lang w:val="it-IT" w:eastAsia="it-IT"/>
        </w:rPr>
        <w:t xml:space="preserve"> 2021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>
        <w:rPr>
          <w:rFonts w:ascii="Arial" w:hAnsi="Arial" w:cs="Arial"/>
          <w:lang w:val="it-IT"/>
        </w:rPr>
        <w:t xml:space="preserve">socio Effettivo / Aggregato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C90DD0" w:rsidRDefault="00BA350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</w:t>
      </w:r>
      <w:r w:rsidR="00BB551C">
        <w:rPr>
          <w:rFonts w:ascii="Arial" w:hAnsi="Arial" w:cs="Arial"/>
          <w:lang w:val="it-IT"/>
        </w:rPr>
        <w:t xml:space="preserve">iscrive </w:t>
      </w:r>
      <w:r w:rsidR="002D242F">
        <w:rPr>
          <w:rFonts w:ascii="Arial" w:hAnsi="Arial" w:cs="Arial"/>
          <w:lang w:val="it-IT"/>
        </w:rPr>
        <w:t xml:space="preserve">se stesso e i seguenti familiari (pure regolarmente iscritti al Circolo) </w:t>
      </w:r>
      <w:r w:rsidR="00BB551C"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</w:t>
      </w:r>
      <w:r w:rsidR="007E5BCB">
        <w:rPr>
          <w:rFonts w:ascii="Arial" w:hAnsi="Arial" w:cs="Arial"/>
          <w:lang w:val="it-IT"/>
        </w:rPr>
        <w:t>a visita</w:t>
      </w:r>
      <w:r w:rsidR="00BB551C">
        <w:rPr>
          <w:rFonts w:ascii="Arial" w:hAnsi="Arial" w:cs="Arial"/>
          <w:lang w:val="it-IT"/>
        </w:rPr>
        <w:t xml:space="preserve">  </w:t>
      </w:r>
    </w:p>
    <w:p w:rsidR="00BB551C" w:rsidRDefault="00FD51E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90DD0">
        <w:rPr>
          <w:rFonts w:ascii="Arial" w:hAnsi="Arial" w:cs="Arial"/>
          <w:lang w:val="it-IT"/>
        </w:rPr>
        <w:t xml:space="preserve">      </w:t>
      </w:r>
      <w:r w:rsidR="00BA3502">
        <w:rPr>
          <w:rFonts w:ascii="Arial" w:hAnsi="Arial" w:cs="Arial"/>
          <w:lang w:val="it-IT"/>
        </w:rPr>
        <w:t xml:space="preserve">    </w:t>
      </w:r>
      <w:r w:rsidR="00C90DD0">
        <w:rPr>
          <w:rFonts w:ascii="Arial" w:hAnsi="Arial" w:cs="Arial"/>
          <w:lang w:val="it-IT"/>
        </w:rPr>
        <w:t>“</w:t>
      </w:r>
      <w:r w:rsidR="007E5BCB">
        <w:rPr>
          <w:rFonts w:ascii="Arial" w:hAnsi="Arial" w:cs="Arial"/>
          <w:lang w:val="it-IT"/>
        </w:rPr>
        <w:t xml:space="preserve">MURA </w:t>
      </w:r>
      <w:r w:rsidR="00982ADD">
        <w:rPr>
          <w:rFonts w:ascii="Arial" w:hAnsi="Arial" w:cs="Arial"/>
          <w:lang w:val="it-IT"/>
        </w:rPr>
        <w:t>CITTADELLA &amp; MOSTRA DEL FANOLI</w:t>
      </w:r>
      <w:r w:rsidR="002D242F">
        <w:rPr>
          <w:rFonts w:ascii="Arial" w:hAnsi="Arial" w:cs="Arial"/>
          <w:lang w:val="it-IT"/>
        </w:rPr>
        <w:t>”</w:t>
      </w:r>
      <w:r w:rsidR="009A438C">
        <w:rPr>
          <w:rFonts w:ascii="Arial" w:hAnsi="Arial" w:cs="Arial"/>
          <w:lang w:val="it-IT"/>
        </w:rPr>
        <w:t xml:space="preserve"> di  SABATO </w:t>
      </w:r>
      <w:r w:rsidR="008B6890">
        <w:rPr>
          <w:rFonts w:ascii="Arial" w:hAnsi="Arial" w:cs="Arial"/>
          <w:lang w:val="it-IT"/>
        </w:rPr>
        <w:t>10</w:t>
      </w:r>
      <w:r w:rsidR="00982ADD">
        <w:rPr>
          <w:rFonts w:ascii="Arial" w:hAnsi="Arial" w:cs="Arial"/>
          <w:lang w:val="it-IT"/>
        </w:rPr>
        <w:t xml:space="preserve"> LUGLIO 2021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BB551C" w:rsidRDefault="008472BD" w:rsidP="00BB551C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>Prenota (FACOLTATIVO) nr................. menù pizza a 15 euro cadauno       nr...................menù primo piatto con pesce a 20 euro cad.</w:t>
      </w:r>
    </w:p>
    <w:p w:rsidR="00DD751C" w:rsidRPr="00706203" w:rsidRDefault="00DD751C" w:rsidP="00BB551C">
      <w:pPr>
        <w:rPr>
          <w:rFonts w:ascii="Times New Roman" w:hAnsi="Times New Roman"/>
          <w:bCs/>
          <w:sz w:val="18"/>
          <w:szCs w:val="18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ad autorizza UniCredit Circolo Vicenza  all’addebito di euro..........................................................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sul proprio conto corrente numero............................................................................c/o l’agenzia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Unicredit di .................................................................................cod. agenzia nr.  ..........................</w:t>
      </w:r>
    </w:p>
    <w:p w:rsidR="00982ADD" w:rsidRDefault="00982AD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982ADD" w:rsidRDefault="00982AD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  cell...................................................</w:t>
      </w:r>
    </w:p>
    <w:p w:rsidR="00BB551C" w:rsidRPr="00706203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407D44" w:rsidRPr="00DE1120" w:rsidRDefault="00407D44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455147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 w:rsidR="00455147"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:rsidR="00455147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5700EC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455147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5700EC" w:rsidRPr="005700EC" w:rsidRDefault="0098526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5700EC" w:rsidRPr="00E93C68" w:rsidRDefault="005700EC" w:rsidP="005700EC">
      <w:pPr>
        <w:jc w:val="both"/>
        <w:rPr>
          <w:rFonts w:ascii="Calibri" w:hAnsi="Calibri" w:cs="Calibri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sectPr w:rsidR="005700EC" w:rsidRPr="00E93C6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3B8" w:rsidRDefault="00D003B8" w:rsidP="00DB55F9">
      <w:pPr>
        <w:spacing w:after="0" w:line="240" w:lineRule="auto"/>
      </w:pPr>
      <w:r>
        <w:separator/>
      </w:r>
    </w:p>
  </w:endnote>
  <w:endnote w:type="continuationSeparator" w:id="0">
    <w:p w:rsidR="00D003B8" w:rsidRDefault="00D003B8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3B8" w:rsidRDefault="00D003B8" w:rsidP="00DB55F9">
      <w:pPr>
        <w:spacing w:after="0" w:line="240" w:lineRule="auto"/>
      </w:pPr>
      <w:r>
        <w:separator/>
      </w:r>
    </w:p>
  </w:footnote>
  <w:footnote w:type="continuationSeparator" w:id="0">
    <w:p w:rsidR="00D003B8" w:rsidRDefault="00D003B8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0F12"/>
    <w:rsid w:val="00083599"/>
    <w:rsid w:val="000861FD"/>
    <w:rsid w:val="000A06E6"/>
    <w:rsid w:val="000A366C"/>
    <w:rsid w:val="000D266D"/>
    <w:rsid w:val="000D78E3"/>
    <w:rsid w:val="00126970"/>
    <w:rsid w:val="001360C8"/>
    <w:rsid w:val="001376E7"/>
    <w:rsid w:val="00142B41"/>
    <w:rsid w:val="001432F0"/>
    <w:rsid w:val="00163728"/>
    <w:rsid w:val="001931DF"/>
    <w:rsid w:val="00196270"/>
    <w:rsid w:val="00197CC0"/>
    <w:rsid w:val="001A3244"/>
    <w:rsid w:val="001A6824"/>
    <w:rsid w:val="001B4794"/>
    <w:rsid w:val="001D19C8"/>
    <w:rsid w:val="001D2F87"/>
    <w:rsid w:val="001F3A58"/>
    <w:rsid w:val="001F5BDA"/>
    <w:rsid w:val="00213E15"/>
    <w:rsid w:val="00222841"/>
    <w:rsid w:val="002252F1"/>
    <w:rsid w:val="0023009C"/>
    <w:rsid w:val="00232E53"/>
    <w:rsid w:val="002456C5"/>
    <w:rsid w:val="00273A19"/>
    <w:rsid w:val="002915C5"/>
    <w:rsid w:val="002951D4"/>
    <w:rsid w:val="002A295E"/>
    <w:rsid w:val="002D242F"/>
    <w:rsid w:val="002D29A8"/>
    <w:rsid w:val="002E228B"/>
    <w:rsid w:val="002F5207"/>
    <w:rsid w:val="00323C35"/>
    <w:rsid w:val="00364A15"/>
    <w:rsid w:val="00373EDF"/>
    <w:rsid w:val="00376DD7"/>
    <w:rsid w:val="00385AA0"/>
    <w:rsid w:val="00385B7E"/>
    <w:rsid w:val="0038640C"/>
    <w:rsid w:val="00393165"/>
    <w:rsid w:val="00397226"/>
    <w:rsid w:val="003A470E"/>
    <w:rsid w:val="003B5E42"/>
    <w:rsid w:val="003C2ECC"/>
    <w:rsid w:val="003E0E27"/>
    <w:rsid w:val="003E4E8D"/>
    <w:rsid w:val="004004CF"/>
    <w:rsid w:val="00400A58"/>
    <w:rsid w:val="004061AC"/>
    <w:rsid w:val="00407D44"/>
    <w:rsid w:val="00411424"/>
    <w:rsid w:val="00412A4D"/>
    <w:rsid w:val="00430EB0"/>
    <w:rsid w:val="004502EF"/>
    <w:rsid w:val="004518F6"/>
    <w:rsid w:val="00451E22"/>
    <w:rsid w:val="004536EB"/>
    <w:rsid w:val="00455147"/>
    <w:rsid w:val="004563BF"/>
    <w:rsid w:val="004602FC"/>
    <w:rsid w:val="004737D4"/>
    <w:rsid w:val="00480086"/>
    <w:rsid w:val="0049032F"/>
    <w:rsid w:val="004A5354"/>
    <w:rsid w:val="004B3556"/>
    <w:rsid w:val="004B6CB1"/>
    <w:rsid w:val="004C2181"/>
    <w:rsid w:val="004C5EB3"/>
    <w:rsid w:val="004C697A"/>
    <w:rsid w:val="004D5BDF"/>
    <w:rsid w:val="004E3485"/>
    <w:rsid w:val="004F6FE0"/>
    <w:rsid w:val="0052438E"/>
    <w:rsid w:val="00543C34"/>
    <w:rsid w:val="0055622C"/>
    <w:rsid w:val="00562F6D"/>
    <w:rsid w:val="005700EC"/>
    <w:rsid w:val="005A13D1"/>
    <w:rsid w:val="005A2930"/>
    <w:rsid w:val="005C2122"/>
    <w:rsid w:val="005D1EDF"/>
    <w:rsid w:val="005D65E1"/>
    <w:rsid w:val="005E12BA"/>
    <w:rsid w:val="005E648C"/>
    <w:rsid w:val="005F301A"/>
    <w:rsid w:val="005F326F"/>
    <w:rsid w:val="00611DBA"/>
    <w:rsid w:val="00621E12"/>
    <w:rsid w:val="00622980"/>
    <w:rsid w:val="006333AB"/>
    <w:rsid w:val="00633478"/>
    <w:rsid w:val="006457CD"/>
    <w:rsid w:val="00655529"/>
    <w:rsid w:val="006611BA"/>
    <w:rsid w:val="006669AB"/>
    <w:rsid w:val="00667BA5"/>
    <w:rsid w:val="00694CEF"/>
    <w:rsid w:val="006C2579"/>
    <w:rsid w:val="006C419F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22B3"/>
    <w:rsid w:val="00782C8C"/>
    <w:rsid w:val="00787689"/>
    <w:rsid w:val="0079143B"/>
    <w:rsid w:val="007A6205"/>
    <w:rsid w:val="007B0417"/>
    <w:rsid w:val="007B5EB3"/>
    <w:rsid w:val="007C370C"/>
    <w:rsid w:val="007D24D5"/>
    <w:rsid w:val="007E5BCB"/>
    <w:rsid w:val="007E637E"/>
    <w:rsid w:val="00812EFB"/>
    <w:rsid w:val="00813ED3"/>
    <w:rsid w:val="0082024D"/>
    <w:rsid w:val="0083582E"/>
    <w:rsid w:val="008361A2"/>
    <w:rsid w:val="00841145"/>
    <w:rsid w:val="008472BD"/>
    <w:rsid w:val="00847D0F"/>
    <w:rsid w:val="00855B64"/>
    <w:rsid w:val="00866811"/>
    <w:rsid w:val="008916F1"/>
    <w:rsid w:val="008A2D1E"/>
    <w:rsid w:val="008A325A"/>
    <w:rsid w:val="008B6890"/>
    <w:rsid w:val="008D4E31"/>
    <w:rsid w:val="008E482A"/>
    <w:rsid w:val="008E5631"/>
    <w:rsid w:val="008F21CD"/>
    <w:rsid w:val="008F3DE8"/>
    <w:rsid w:val="00901CC3"/>
    <w:rsid w:val="0093178F"/>
    <w:rsid w:val="00934A46"/>
    <w:rsid w:val="00937663"/>
    <w:rsid w:val="00943FBA"/>
    <w:rsid w:val="00953C30"/>
    <w:rsid w:val="009628B9"/>
    <w:rsid w:val="00982ADD"/>
    <w:rsid w:val="0098526C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D2701"/>
    <w:rsid w:val="00AF06F4"/>
    <w:rsid w:val="00AF2A92"/>
    <w:rsid w:val="00B055B3"/>
    <w:rsid w:val="00B118F7"/>
    <w:rsid w:val="00B123B5"/>
    <w:rsid w:val="00B1668E"/>
    <w:rsid w:val="00B167E6"/>
    <w:rsid w:val="00B27BD3"/>
    <w:rsid w:val="00B33528"/>
    <w:rsid w:val="00B33FFA"/>
    <w:rsid w:val="00B40718"/>
    <w:rsid w:val="00B46661"/>
    <w:rsid w:val="00B47C77"/>
    <w:rsid w:val="00B50C32"/>
    <w:rsid w:val="00B544FF"/>
    <w:rsid w:val="00B55650"/>
    <w:rsid w:val="00B61B89"/>
    <w:rsid w:val="00B652B1"/>
    <w:rsid w:val="00B726BC"/>
    <w:rsid w:val="00B73D57"/>
    <w:rsid w:val="00B97624"/>
    <w:rsid w:val="00BA3502"/>
    <w:rsid w:val="00BA5884"/>
    <w:rsid w:val="00BB0958"/>
    <w:rsid w:val="00BB551C"/>
    <w:rsid w:val="00BC68B3"/>
    <w:rsid w:val="00BD37B7"/>
    <w:rsid w:val="00BD5EA6"/>
    <w:rsid w:val="00BD5EF4"/>
    <w:rsid w:val="00BD70CB"/>
    <w:rsid w:val="00BE1001"/>
    <w:rsid w:val="00C14CB5"/>
    <w:rsid w:val="00C34DC0"/>
    <w:rsid w:val="00C3633A"/>
    <w:rsid w:val="00C4435E"/>
    <w:rsid w:val="00C45991"/>
    <w:rsid w:val="00C475B6"/>
    <w:rsid w:val="00C61B09"/>
    <w:rsid w:val="00C7351E"/>
    <w:rsid w:val="00C83D3A"/>
    <w:rsid w:val="00C87D43"/>
    <w:rsid w:val="00C90DD0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6377"/>
    <w:rsid w:val="00CF7CAC"/>
    <w:rsid w:val="00D003B8"/>
    <w:rsid w:val="00D20720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D06B1"/>
    <w:rsid w:val="00DD139A"/>
    <w:rsid w:val="00DD167B"/>
    <w:rsid w:val="00DD751C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1BA5"/>
    <w:rsid w:val="00E65C68"/>
    <w:rsid w:val="00E874DF"/>
    <w:rsid w:val="00EA5B3A"/>
    <w:rsid w:val="00EA6116"/>
    <w:rsid w:val="00EA63B1"/>
    <w:rsid w:val="00EA74AB"/>
    <w:rsid w:val="00EB4B2D"/>
    <w:rsid w:val="00ED2B95"/>
    <w:rsid w:val="00ED758C"/>
    <w:rsid w:val="00ED7F92"/>
    <w:rsid w:val="00EE5586"/>
    <w:rsid w:val="00EF348D"/>
    <w:rsid w:val="00EF6FFF"/>
    <w:rsid w:val="00EF7ACC"/>
    <w:rsid w:val="00F13A82"/>
    <w:rsid w:val="00F25A94"/>
    <w:rsid w:val="00F308A1"/>
    <w:rsid w:val="00F30BFC"/>
    <w:rsid w:val="00F319A2"/>
    <w:rsid w:val="00F411A4"/>
    <w:rsid w:val="00F4145C"/>
    <w:rsid w:val="00F473FE"/>
    <w:rsid w:val="00F47438"/>
    <w:rsid w:val="00F51539"/>
    <w:rsid w:val="00F65DAC"/>
    <w:rsid w:val="00F70C89"/>
    <w:rsid w:val="00F91D4A"/>
    <w:rsid w:val="00FA4E93"/>
    <w:rsid w:val="00FA75E1"/>
    <w:rsid w:val="00FB09B9"/>
    <w:rsid w:val="00FB6880"/>
    <w:rsid w:val="00FB73C2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CC29F22-19DB-4CD2-ADD0-FCD9C2C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ado.bordignon@unicredit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@alic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elefan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E4FC-7CE8-49AC-82C6-FC263C6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5232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2021-06-22T12:37:00Z</cp:lastPrinted>
  <dcterms:created xsi:type="dcterms:W3CDTF">2021-07-02T12:53:00Z</dcterms:created>
  <dcterms:modified xsi:type="dcterms:W3CDTF">2021-07-02T12:53:00Z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